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8D" w:rsidRPr="0028334D" w:rsidRDefault="00833FF0" w:rsidP="0028334D">
      <w:pPr>
        <w:tabs>
          <w:tab w:val="center" w:pos="0"/>
        </w:tabs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636D8C" w:rsidRPr="0028334D">
        <w:rPr>
          <w:rFonts w:ascii="Verdana" w:hAnsi="Verdana"/>
          <w:b/>
          <w:bCs/>
          <w:sz w:val="20"/>
          <w:szCs w:val="20"/>
        </w:rPr>
        <w:t>SELECTED SCIENTIFIC ARTICLES USING OUR</w:t>
      </w:r>
    </w:p>
    <w:p w:rsidR="002D28E5" w:rsidRPr="0028334D" w:rsidRDefault="00636D8C" w:rsidP="0028334D">
      <w:pPr>
        <w:tabs>
          <w:tab w:val="center" w:pos="0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8334D">
        <w:rPr>
          <w:rFonts w:ascii="Verdana" w:hAnsi="Verdana"/>
          <w:b/>
          <w:bCs/>
          <w:sz w:val="20"/>
          <w:szCs w:val="20"/>
        </w:rPr>
        <w:t>STR RAMAN SPECTROMETER</w:t>
      </w:r>
    </w:p>
    <w:p w:rsidR="00EF4437" w:rsidRPr="0028334D" w:rsidRDefault="00EF4437" w:rsidP="0028334D">
      <w:pPr>
        <w:rPr>
          <w:rFonts w:ascii="Verdana" w:hAnsi="Verdana"/>
          <w:sz w:val="18"/>
          <w:szCs w:val="18"/>
        </w:rPr>
      </w:pPr>
    </w:p>
    <w:p w:rsidR="00EF4437" w:rsidRPr="0028334D" w:rsidRDefault="00EE264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Emergence of ferroelectric switching in self organized Pr0.67Ca0.33MnO3 nanocrystal array", </w:t>
      </w:r>
      <w:r w:rsidR="005947BE">
        <w:rPr>
          <w:rFonts w:ascii="Verdana" w:hAnsi="Verdana"/>
          <w:b/>
          <w:sz w:val="18"/>
          <w:szCs w:val="18"/>
          <w:u w:val="single"/>
        </w:rPr>
        <w:t xml:space="preserve">V. K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Shukla et al., RSC Adv., 2016,</w:t>
      </w:r>
      <w:r w:rsidR="00B911EA" w:rsidRPr="0028334D">
        <w:rPr>
          <w:rFonts w:ascii="Verdana" w:hAnsi="Verdana"/>
          <w:b/>
          <w:sz w:val="18"/>
          <w:szCs w:val="18"/>
          <w:u w:val="single"/>
        </w:rPr>
        <w:t xml:space="preserve">Volume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6, Pages 93130-93136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E264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Surface and structural studies of fullerene C70 under ion irradiation".,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P. Sharma., Surface Engineering, Volume 32, 2016, Issue 11, Pages 846-852,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B911EA" w:rsidRPr="0028334D" w:rsidRDefault="00EE2642" w:rsidP="00B911EA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Anomalous ferroelectric switching dynamics in single crystalline SrTiO3", </w:t>
      </w:r>
      <w:r w:rsidR="005947BE">
        <w:rPr>
          <w:rFonts w:ascii="Verdana" w:hAnsi="Verdana"/>
          <w:b/>
          <w:sz w:val="18"/>
          <w:szCs w:val="18"/>
          <w:u w:val="single"/>
        </w:rPr>
        <w:t xml:space="preserve">V. K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Shukla et al., Journal of Applied Physi</w:t>
      </w:r>
      <w:r w:rsidR="005947BE">
        <w:rPr>
          <w:rFonts w:ascii="Verdana" w:hAnsi="Verdana"/>
          <w:b/>
          <w:sz w:val="18"/>
          <w:szCs w:val="18"/>
          <w:u w:val="single"/>
        </w:rPr>
        <w:t>cs, 2016, Volume 120, Number 15</w:t>
      </w:r>
    </w:p>
    <w:p w:rsidR="00B911EA" w:rsidRPr="0028334D" w:rsidRDefault="00B911EA" w:rsidP="00B911EA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EF4437" w:rsidRPr="0028334D" w:rsidRDefault="005947BE" w:rsidP="00B911EA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>Hollow Gold Nanoprism as Highly Efficient 'Single'Nanotransducer for Surface Enhanced</w:t>
      </w:r>
      <w:r>
        <w:rPr>
          <w:rFonts w:ascii="Verdana" w:hAnsi="Verdana"/>
          <w:sz w:val="18"/>
          <w:szCs w:val="18"/>
        </w:rPr>
        <w:t xml:space="preserve"> Raman Scattering Applications"</w:t>
      </w:r>
      <w:r w:rsidR="00EF4437" w:rsidRPr="0028334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b/>
          <w:sz w:val="18"/>
          <w:szCs w:val="18"/>
          <w:u w:val="single"/>
        </w:rPr>
        <w:t>B.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 xml:space="preserve"> Hazra et al., J. Phys. Chem. C, 2016, Volume120, Issue 44, pages 25548–25556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5947BE" w:rsidRDefault="00EE264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Synthesis and Bio-Compatibility Study of Thermal-CVD Grown Graphene", </w:t>
      </w:r>
      <w:r w:rsidR="005947BE">
        <w:rPr>
          <w:rFonts w:ascii="Verdana" w:hAnsi="Verdana"/>
          <w:b/>
          <w:sz w:val="18"/>
          <w:szCs w:val="18"/>
          <w:u w:val="single"/>
        </w:rPr>
        <w:t>M.</w:t>
      </w:r>
      <w:r w:rsidR="00EF4437" w:rsidRPr="005947BE">
        <w:rPr>
          <w:rFonts w:ascii="Verdana" w:hAnsi="Verdana"/>
          <w:b/>
          <w:sz w:val="18"/>
          <w:szCs w:val="18"/>
          <w:u w:val="single"/>
        </w:rPr>
        <w:t xml:space="preserve"> Chakravarty et al., International Journal of Nanoscience, 2016, Volume 15, Issue 05,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E264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Synthesis and electrochemical characterization of olivine-type lithium iron phosphate cathode materials via different techniques",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R. Muruganantham et al., Ionics, September 2016, Volume 22, Issue 9, pages 1557–156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E264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Selective detection of Escherichia coli DNA using fluorescent carbon spindles", </w:t>
      </w:r>
      <w:r w:rsidR="005947BE">
        <w:rPr>
          <w:rFonts w:ascii="Verdana" w:hAnsi="Verdana"/>
          <w:b/>
          <w:sz w:val="18"/>
          <w:szCs w:val="18"/>
          <w:u w:val="single"/>
        </w:rPr>
        <w:t>A.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 xml:space="preserve"> Roy et al., Phys. Chem. Chem. Phys., 2016,Volume 18, pages 12270-12277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E264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>Photonic nanojet</w:t>
      </w:r>
      <w:r w:rsidR="00EF4437" w:rsidRPr="0028334D">
        <w:rPr>
          <w:rFonts w:ascii="Verdana"/>
          <w:sz w:val="18"/>
          <w:szCs w:val="18"/>
        </w:rPr>
        <w:t>‐</w:t>
      </w:r>
      <w:r w:rsidR="00EF4437" w:rsidRPr="0028334D">
        <w:rPr>
          <w:rFonts w:ascii="Verdana" w:hAnsi="Verdana"/>
          <w:sz w:val="18"/>
          <w:szCs w:val="18"/>
        </w:rPr>
        <w:t xml:space="preserve">mediated SERS technique for enhancing the Raman scattering of a few molecules", </w:t>
      </w:r>
      <w:r w:rsidR="005947BE">
        <w:rPr>
          <w:rFonts w:ascii="Verdana" w:hAnsi="Verdana"/>
          <w:b/>
          <w:sz w:val="18"/>
          <w:szCs w:val="18"/>
          <w:u w:val="single"/>
        </w:rPr>
        <w:t>G. M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 xml:space="preserve"> Das et al., Journal of Raman Spectroscopy, Volume 47, Issue 8, August 2016 ,Pages 895–900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F4437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28334D">
        <w:rPr>
          <w:rFonts w:ascii="Verdana" w:hAnsi="Verdana"/>
          <w:sz w:val="18"/>
          <w:szCs w:val="18"/>
        </w:rPr>
        <w:t xml:space="preserve">“Photoelectrochemical study of MoO3 assorted morphology films formed by thermal evaporation", </w:t>
      </w:r>
      <w:r w:rsidRPr="0028334D">
        <w:rPr>
          <w:rFonts w:ascii="Verdana" w:hAnsi="Verdana"/>
          <w:b/>
          <w:sz w:val="18"/>
          <w:szCs w:val="18"/>
          <w:u w:val="single"/>
        </w:rPr>
        <w:t>R. Senthilkumar et al., Journal of Energy Chemistry, Volume 25, Issue 5, September 2016, Pages 798–804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E264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Tunable morphology with selective faceted growth of visible light active TiO2 thin films by facile hydrothermal method: structural, optical and photocatalytic properties",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C. Ravidhas et al., Journal of Materials Science: Materials in Electronics, May 2016, Volume 27, Issue 5, Pages 5020–5032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5947BE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Correlation between lattice strain and magnetic behavior in non-magnetic Ca substituted nano-crystalline cobalt ferrite", </w:t>
      </w:r>
      <w:r>
        <w:rPr>
          <w:rFonts w:ascii="Verdana" w:hAnsi="Verdana"/>
          <w:b/>
          <w:sz w:val="18"/>
          <w:szCs w:val="18"/>
          <w:u w:val="single"/>
        </w:rPr>
        <w:t>R.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 xml:space="preserve"> Kumar et al., Ceramics International, Volume 42, Issue 6, 1 May 2016, Pages 6640–6647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28334D" w:rsidRDefault="00EF4437" w:rsidP="0028334D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 xml:space="preserve">"Studies on growth and characterization of heterogeneous tungsten oxide nanostructures for photoelectrochemical and gas sensing applications", </w:t>
      </w:r>
      <w:r w:rsidRPr="0028334D">
        <w:rPr>
          <w:rFonts w:ascii="Verdana" w:hAnsi="Verdana"/>
          <w:b/>
          <w:sz w:val="18"/>
          <w:szCs w:val="18"/>
          <w:u w:val="single"/>
        </w:rPr>
        <w:t>R. Senthilkumar et al., Applied Surface Science, Volume 362, 30 January 2016, Pages 102–108</w:t>
      </w:r>
    </w:p>
    <w:p w:rsidR="0028334D" w:rsidRPr="0028334D" w:rsidRDefault="0028334D" w:rsidP="0028334D">
      <w:pPr>
        <w:pStyle w:val="ListParagraph"/>
        <w:rPr>
          <w:rFonts w:ascii="Verdana" w:hAnsi="Verdana"/>
          <w:sz w:val="18"/>
          <w:szCs w:val="18"/>
        </w:rPr>
      </w:pPr>
    </w:p>
    <w:p w:rsidR="00EF4437" w:rsidRPr="0028334D" w:rsidRDefault="00EF4437" w:rsidP="0028334D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lastRenderedPageBreak/>
        <w:t xml:space="preserve">" Role of silica coating in influencing emission properties of CdSe NPs and photodegradation of methylene blue solution", </w:t>
      </w:r>
      <w:r w:rsidR="005947BE">
        <w:rPr>
          <w:rFonts w:ascii="Verdana" w:hAnsi="Verdana"/>
          <w:b/>
          <w:sz w:val="18"/>
          <w:szCs w:val="18"/>
          <w:u w:val="single"/>
        </w:rPr>
        <w:t>M.</w:t>
      </w:r>
      <w:r w:rsidRPr="0028334D">
        <w:rPr>
          <w:rFonts w:ascii="Verdana" w:hAnsi="Verdana"/>
          <w:b/>
          <w:sz w:val="18"/>
          <w:szCs w:val="18"/>
          <w:u w:val="single"/>
        </w:rPr>
        <w:t xml:space="preserve"> Verma et al., Sci: Mater Electron, 2016, </w:t>
      </w:r>
      <w:r w:rsidR="005947BE">
        <w:rPr>
          <w:rFonts w:ascii="Verdana" w:hAnsi="Verdana"/>
          <w:b/>
          <w:sz w:val="18"/>
          <w:szCs w:val="18"/>
          <w:u w:val="single"/>
        </w:rPr>
        <w:t xml:space="preserve">Volume </w:t>
      </w:r>
      <w:r w:rsidRPr="0028334D">
        <w:rPr>
          <w:rFonts w:ascii="Verdana" w:hAnsi="Verdana"/>
          <w:b/>
          <w:sz w:val="18"/>
          <w:szCs w:val="18"/>
          <w:u w:val="single"/>
        </w:rPr>
        <w:t>27: 11248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E264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Plant pathogenic fungus F. solani mediated biosynthesis of nanoceria: antibacterial and antibiofilm activity",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K. S. Venkatesh et al., RSC Adv., 2016,Volume 6, Pages 42720-42729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E264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Structural and magnetic behavior of Ni/Mn co-doped ZnO nanoparticles prepared by co-precipitation method",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G. Vijayaprasath et</w:t>
      </w:r>
      <w:r w:rsidR="005947BE">
        <w:rPr>
          <w:rFonts w:ascii="Verdana" w:hAnsi="Verdana"/>
          <w:b/>
          <w:sz w:val="18"/>
          <w:szCs w:val="18"/>
          <w:u w:val="single"/>
        </w:rPr>
        <w:t xml:space="preserve"> al., Ceramics International,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February 2016, Volume 42, Issue 2, Pages 2836–2845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E264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Structural characterization and magnetic properties of Co co-doped Ni/ZnO nanoparticles",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G. Vijayaprasath et al., Appl. Phys. A , 2016,Volume 122, Issue 122.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EF4437" w:rsidRPr="0028334D" w:rsidRDefault="00EF4437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 xml:space="preserve">"Envisaging Structural Insight of a Terminally Protected Proline Dipeptide by Raman Spectroscopy and DFT Analyses", </w:t>
      </w:r>
      <w:r w:rsidRPr="0028334D">
        <w:rPr>
          <w:rFonts w:ascii="Verdana" w:hAnsi="Verdana"/>
          <w:b/>
          <w:sz w:val="18"/>
          <w:szCs w:val="18"/>
          <w:u w:val="single"/>
        </w:rPr>
        <w:t>S</w:t>
      </w:r>
      <w:r w:rsidR="005947BE">
        <w:rPr>
          <w:rFonts w:ascii="Verdana" w:hAnsi="Verdana"/>
          <w:b/>
          <w:sz w:val="18"/>
          <w:szCs w:val="18"/>
          <w:u w:val="single"/>
        </w:rPr>
        <w:t>.</w:t>
      </w:r>
      <w:r w:rsidRPr="0028334D">
        <w:rPr>
          <w:rFonts w:ascii="Verdana" w:hAnsi="Verdana"/>
          <w:b/>
          <w:sz w:val="18"/>
          <w:szCs w:val="18"/>
          <w:u w:val="single"/>
        </w:rPr>
        <w:t xml:space="preserve"> Das et at., J. Phys. Chem. A, November 21, 2016</w:t>
      </w:r>
    </w:p>
    <w:p w:rsidR="00B911EA" w:rsidRPr="0028334D" w:rsidRDefault="00B911EA" w:rsidP="00B911EA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911EA" w:rsidRPr="0028334D" w:rsidRDefault="00B911EA" w:rsidP="00B911EA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 xml:space="preserve">"Structural, optical and electronic properties of Ag–TiO2 nanocomposite thin film", </w:t>
      </w:r>
      <w:r w:rsidRPr="0028334D">
        <w:rPr>
          <w:rFonts w:ascii="Verdana" w:hAnsi="Verdana"/>
          <w:b/>
          <w:sz w:val="18"/>
          <w:szCs w:val="18"/>
          <w:u w:val="single"/>
        </w:rPr>
        <w:t>R. Singhal et al., Applied Physics A, Nov 2016, Volume 122,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Effect of different acid oxidation on morphology, dispersion and optical band-gap of multi-walled carbon nanotubes", 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Anup Kumar Sharma etal.,  Fullerenes, Nanotubes and Carbon Nanostructures, Jan 2016, Pages 332-338</w:t>
      </w:r>
      <w:r w:rsidR="00EF4437" w:rsidRPr="0028334D">
        <w:rPr>
          <w:rFonts w:ascii="Verdana" w:hAnsi="Verdana"/>
          <w:sz w:val="18"/>
          <w:szCs w:val="18"/>
        </w:rPr>
        <w:t xml:space="preserve">, 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Nd3+-substituted (Zr1−xCex)O2 (0.0 ≤ x ≤ 1.0) system: Synthesis, structural and thermophysical investigations", </w:t>
      </w:r>
      <w:r w:rsidR="005947BE">
        <w:rPr>
          <w:rFonts w:ascii="Verdana" w:hAnsi="Verdana"/>
          <w:b/>
          <w:sz w:val="18"/>
          <w:szCs w:val="18"/>
          <w:u w:val="single"/>
        </w:rPr>
        <w:t>C.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 xml:space="preserve"> Nandia et al., Journal of Nuclear Materials, October 2016, Volume 479, Pages 152–161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Enhanced Magnetic Properties Near MPB in Ho and Mn Co-Substituted Nanocrystalline BiFeO3",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Panda et al., Advanced Science Letters, April 2016, Volume 22, Number 4, Pages 766-772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E264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Enzymeless biosensor based on β-NiS@rGO/Au nanocomposites for simultaneous detection of ascorbic acid, epinephrine and uric acid",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P. Muthukumaran et al., RSC Adv., 2016,Volume 6, Pages 96467-96478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One Pot Solvothermal Synthesis of Sandwich-like Mg Al Layered Double Hydroxide anchored Reduced Graphene Oxide: An excellent electrode material for Supercapacitor," </w:t>
      </w:r>
      <w:r w:rsidR="005947BE">
        <w:rPr>
          <w:rFonts w:ascii="Verdana" w:hAnsi="Verdana"/>
          <w:b/>
          <w:sz w:val="18"/>
          <w:szCs w:val="18"/>
          <w:u w:val="single"/>
        </w:rPr>
        <w:t>G.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 xml:space="preserve"> Hatui et al., Electrochimica Acta, 20 November 2016, Volume 219, Pages 214–226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Role of nickel doping on structural, optical, magnetic properties and antibacterial activity of ZnO nanoparticles",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G. Vijayaprasath et al., Materials Research Bulletin, April 2016, Volume 76, Pages 48–61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B911EA" w:rsidRPr="0028334D" w:rsidRDefault="0028334D" w:rsidP="00B911EA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An alternate approach to synthesize TiC powder through thermal plasma processing of titania rich slag",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S. Kasimuthumaniyan et al., Ceramics International, December 2016, Volume 42, Issue 16, Pages 18004–18011</w:t>
      </w:r>
    </w:p>
    <w:p w:rsidR="00EF4437" w:rsidRPr="0028334D" w:rsidRDefault="00EF4437" w:rsidP="00B911EA">
      <w:pPr>
        <w:rPr>
          <w:rFonts w:ascii="Verdana" w:hAnsi="Verdana"/>
          <w:sz w:val="18"/>
          <w:szCs w:val="18"/>
          <w:lang w:val="en-SG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lastRenderedPageBreak/>
        <w:t>"</w:t>
      </w:r>
      <w:r w:rsidR="00EF4437" w:rsidRPr="0028334D">
        <w:rPr>
          <w:rFonts w:ascii="Verdana" w:hAnsi="Verdana"/>
          <w:sz w:val="18"/>
          <w:szCs w:val="18"/>
        </w:rPr>
        <w:t xml:space="preserve">Sulfonium cation based ionic liquid incorporated polymer electrolyte for lithium ion battery",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R. Muthupradeepa et al., Polym. Bull. , 2016, Pages 1–15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An effort in planarising microwave plasma CVD grown polycrystalline diamond (PCD) coated 4 in. Si wafers", </w:t>
      </w:r>
      <w:r w:rsidR="005947BE">
        <w:rPr>
          <w:rFonts w:ascii="Verdana" w:hAnsi="Verdana"/>
          <w:b/>
          <w:sz w:val="18"/>
          <w:szCs w:val="18"/>
          <w:u w:val="single"/>
        </w:rPr>
        <w:t>A. K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 xml:space="preserve"> Mallik et al., Materials Science in Semiconductor Processing, March 2016, Volume 43, Pages 1–7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>Impact of α</w:t>
      </w:r>
      <w:r w:rsidR="00EF4437" w:rsidRPr="0028334D">
        <w:rPr>
          <w:rFonts w:ascii="Verdana"/>
          <w:sz w:val="18"/>
          <w:szCs w:val="18"/>
        </w:rPr>
        <w:t>→</w:t>
      </w:r>
      <w:r w:rsidR="00EF4437" w:rsidRPr="0028334D">
        <w:rPr>
          <w:rFonts w:ascii="Verdana" w:hAnsi="Verdana"/>
          <w:sz w:val="18"/>
          <w:szCs w:val="18"/>
        </w:rPr>
        <w:t xml:space="preserve"> β Transition in the Ultrafast High-Order Nonlinear Optical Properties of Metal-Free Phthalocyanine Thin Films",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K. V. Anil Kumar et al., J. Phys. Chem. C, 2016, Volume 120, issue12, Pages 6733–6740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Gold nanoparticles (GNP) induced redox modulation in organoselenium compounds: distinction between cyclic vs. linear structures",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Pavitra V. Kumar, et al., RSC Adv., 2016,Volume 6, Pages 69501-69508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Hydrogen-bonding and vibrational coupling of water in a hydrophobic hydration shell as observed by Raman-MCR and isotopic dilution spectroscopy", </w:t>
      </w:r>
      <w:r w:rsidR="005947BE">
        <w:rPr>
          <w:rFonts w:ascii="Verdana" w:hAnsi="Verdana"/>
          <w:b/>
          <w:sz w:val="18"/>
          <w:szCs w:val="18"/>
          <w:u w:val="single"/>
        </w:rPr>
        <w:t>M.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 xml:space="preserve"> Ahmed et al., phys. Chem. Chem. Phys., 2016,Volume 18, Pages 2767-2775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</w:t>
      </w:r>
      <w:r w:rsidR="00EF4437" w:rsidRPr="0028334D">
        <w:rPr>
          <w:rFonts w:ascii="Verdana" w:hAnsi="Verdana"/>
          <w:sz w:val="18"/>
          <w:szCs w:val="18"/>
        </w:rPr>
        <w:t xml:space="preserve">Synthesis, Characterization and Optical Properties of CdSe and ZnSe Quantum Dots”,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Verma et al,. Journal of Nanoelectronics and Optoelectronics, Volume 10, Number 3, June 2015, pages 320-326(7)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Novel one-pot green synthesis of graphene in aqueous medium under microwave irradiation using a regenerative catalyst and the study of its electrochemical properties", </w:t>
      </w:r>
      <w:r w:rsidR="005947BE">
        <w:rPr>
          <w:rFonts w:ascii="Verdana" w:hAnsi="Verdana"/>
          <w:b/>
          <w:sz w:val="18"/>
          <w:szCs w:val="18"/>
          <w:u w:val="single"/>
        </w:rPr>
        <w:t>B.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 xml:space="preserve"> Subramanya et al., New J. Chem., 2015, Volume 39, Pages 420-430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5D4B21" w:rsidRDefault="00EE264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A facile approach called nebulized spray pyrolysis to deposit MnS thin films: Effect of solution concentration with EDTA on the physical properties",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M. Girish et al., Optik - International Journal for Light and Electron Optics, October 2015, Volume 126, Issue 19, Pages 2074–2079</w:t>
      </w:r>
    </w:p>
    <w:p w:rsidR="005D4B21" w:rsidRPr="005D4B21" w:rsidRDefault="005D4B21" w:rsidP="005D4B21">
      <w:pPr>
        <w:pStyle w:val="ListParagraph"/>
        <w:rPr>
          <w:rFonts w:ascii="Verdana" w:hAnsi="Verdana"/>
          <w:sz w:val="18"/>
          <w:szCs w:val="18"/>
        </w:rPr>
      </w:pPr>
    </w:p>
    <w:p w:rsidR="005D4B21" w:rsidRPr="0028334D" w:rsidRDefault="005D4B21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5D4B21">
        <w:rPr>
          <w:rFonts w:ascii="Verdana" w:hAnsi="Verdana"/>
          <w:sz w:val="18"/>
          <w:szCs w:val="18"/>
        </w:rPr>
        <w:t xml:space="preserve">“Structure, thermal and electrical properties of calcium doped pyrochlore type praseodymium zirconate”, </w:t>
      </w:r>
      <w:r w:rsidRPr="005D4B21">
        <w:rPr>
          <w:rFonts w:ascii="Verdana" w:hAnsi="Verdana"/>
          <w:b/>
          <w:sz w:val="18"/>
          <w:szCs w:val="18"/>
          <w:u w:val="single"/>
        </w:rPr>
        <w:t>S.N.Achary et al., International Journal of Hydrogen Energy, Volume 40, Issue 11, March 2015, Pages 4252–4262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Thermal Stability and Electrical Properties of Polyaniline Synthesized by Oxidative Polymerization Method", </w:t>
      </w:r>
      <w:r w:rsidR="005947BE">
        <w:rPr>
          <w:rFonts w:ascii="Verdana" w:hAnsi="Verdana"/>
          <w:b/>
          <w:sz w:val="18"/>
          <w:szCs w:val="18"/>
          <w:u w:val="single"/>
        </w:rPr>
        <w:t>A.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 xml:space="preserve"> Kumar at al., Macromolecular Symposia, November 2015 , Volume 357, Issue 1, Pages 168–172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Studies on graphene enfolded olivine composite electrode material via polyol technique for high rate performance lithium-ion batteries", </w:t>
      </w:r>
      <w:r w:rsidR="005947BE">
        <w:rPr>
          <w:rFonts w:ascii="Verdana" w:hAnsi="Verdana"/>
          <w:b/>
          <w:sz w:val="18"/>
          <w:szCs w:val="18"/>
          <w:u w:val="single"/>
        </w:rPr>
        <w:t>R.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 xml:space="preserve"> Muruganantham et al., Electronic Materials Letters, September 2015, Volume 11, Issue 5, Pages 841–852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E264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Novel eco-friendly synthesis of graphene directly from graphite using 2,2,6,6-tetramethylpiperidine 1-oxyl and study of its electrochemical properties",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B. Subramanya et al., Journal of Power Sources, 1February 2015, Volume 275, Pages 90–98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"</w:t>
      </w:r>
      <w:r w:rsidR="00EF4437" w:rsidRPr="0028334D">
        <w:rPr>
          <w:rFonts w:ascii="Verdana" w:hAnsi="Verdana"/>
          <w:sz w:val="18"/>
          <w:szCs w:val="18"/>
        </w:rPr>
        <w:t xml:space="preserve">Synthesis and calcinations effects on size analysis of Co3O4 nanospheres and their superparamagnetic behaviors",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G. Anandha Babua et al., Journal of Magnetism and Magnetic Materials, 1 February 2015, Volume 375, Pages 184–193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Effects of thickness, dopant type and doping levels of flexible nanoscale polyaniline films on responses to gases", </w:t>
      </w:r>
      <w:r w:rsidR="005947BE">
        <w:rPr>
          <w:rFonts w:ascii="Verdana" w:hAnsi="Verdana"/>
          <w:b/>
          <w:sz w:val="18"/>
          <w:szCs w:val="18"/>
          <w:u w:val="single"/>
        </w:rPr>
        <w:t>M.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 xml:space="preserve"> Sinha et al., Materials Research Express, July 2015, Volume 2, Number 7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F4437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 xml:space="preserve">"Comparative study of structural and magnetic properties of transition metal (Co, Ni) doped ZnO nanoparticles", </w:t>
      </w:r>
      <w:r w:rsidRPr="0028334D">
        <w:rPr>
          <w:rFonts w:ascii="Verdana" w:hAnsi="Verdana"/>
          <w:b/>
          <w:sz w:val="18"/>
          <w:szCs w:val="18"/>
          <w:u w:val="single"/>
        </w:rPr>
        <w:t>G. Vijayaprasath et al., Journal of Materials Science: Materials in Electronics, September 2015, Volume 26, Issue 9, Pages 7205–7213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28334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</w:t>
      </w:r>
      <w:r w:rsidR="00EF4437" w:rsidRPr="0028334D">
        <w:rPr>
          <w:rFonts w:ascii="Verdana" w:hAnsi="Verdana"/>
          <w:sz w:val="18"/>
          <w:szCs w:val="18"/>
        </w:rPr>
        <w:t xml:space="preserve">A facile synthesis and characterization of LiFePO4/C using simple binary reactants with oxalic acid by polyol technique and other high temperature methods", </w:t>
      </w:r>
      <w:r w:rsidR="00EF4437" w:rsidRPr="0028334D">
        <w:rPr>
          <w:rFonts w:ascii="Verdana" w:hAnsi="Verdana"/>
          <w:b/>
          <w:sz w:val="18"/>
          <w:szCs w:val="18"/>
          <w:u w:val="single"/>
        </w:rPr>
        <w:t>R. Muruganantham et al., Journal of Materials Science: Materials in Electronics, April 2015, Volume 26, Issue 4, Pages 2095–2106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F4437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28334D">
        <w:rPr>
          <w:rFonts w:ascii="Verdana" w:hAnsi="Verdana"/>
          <w:sz w:val="18"/>
          <w:szCs w:val="18"/>
        </w:rPr>
        <w:t xml:space="preserve">"Structural analysis by rietveld method and its correlation with optical propertis of nanocrystalline zinc oxide", </w:t>
      </w:r>
      <w:r w:rsidR="005947BE">
        <w:rPr>
          <w:rFonts w:ascii="Verdana" w:hAnsi="Verdana"/>
          <w:b/>
          <w:sz w:val="18"/>
          <w:szCs w:val="18"/>
          <w:u w:val="single"/>
        </w:rPr>
        <w:t>V.</w:t>
      </w:r>
      <w:r w:rsidRPr="0028334D">
        <w:rPr>
          <w:rFonts w:ascii="Verdana" w:hAnsi="Verdana"/>
          <w:b/>
          <w:sz w:val="18"/>
          <w:szCs w:val="18"/>
          <w:u w:val="single"/>
        </w:rPr>
        <w:t xml:space="preserve"> Kumar et al., Adv. Mater. Lett. 2015, Volume 6, Issue 2, Pages 139-147</w:t>
      </w:r>
    </w:p>
    <w:p w:rsidR="00EF4437" w:rsidRPr="0028334D" w:rsidRDefault="00EF4437" w:rsidP="00EF4437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EF4437" w:rsidRPr="0028334D" w:rsidRDefault="00EF4437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 xml:space="preserve">"Optical properties of irradiated imidazolium based room temperature ionic liquids: new microscopic insights into the radiation induced mutations", </w:t>
      </w:r>
      <w:r w:rsidR="005947BE">
        <w:rPr>
          <w:rFonts w:ascii="Verdana" w:hAnsi="Verdana"/>
          <w:b/>
          <w:sz w:val="18"/>
          <w:szCs w:val="18"/>
          <w:u w:val="single"/>
        </w:rPr>
        <w:t>A.</w:t>
      </w:r>
      <w:r w:rsidRPr="0028334D">
        <w:rPr>
          <w:rFonts w:ascii="Verdana" w:hAnsi="Verdana"/>
          <w:b/>
          <w:sz w:val="18"/>
          <w:szCs w:val="18"/>
          <w:u w:val="single"/>
        </w:rPr>
        <w:t xml:space="preserve"> Guleria et al., Phys. Chem. Chem. Phys., 2015, Volume 17, Pages 11053-11061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9168F" w:rsidRPr="0028334D" w:rsidRDefault="00EF4437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 w:cs="Arial"/>
          <w:sz w:val="18"/>
          <w:szCs w:val="18"/>
        </w:rPr>
        <w:t xml:space="preserve"> </w:t>
      </w:r>
      <w:r w:rsidR="0049168F" w:rsidRPr="0028334D">
        <w:rPr>
          <w:rFonts w:ascii="Verdana" w:hAnsi="Verdana" w:cs="Arial"/>
          <w:sz w:val="18"/>
          <w:szCs w:val="18"/>
        </w:rPr>
        <w:t>“</w:t>
      </w:r>
      <w:hyperlink r:id="rId7" w:history="1">
        <w:r w:rsidR="0049168F"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Hydrogen-bonding and vibrational coupling of water in a hydrophobic hydration shell as observed by</w:t>
        </w:r>
        <w:r w:rsidR="0049168F" w:rsidRPr="0028334D">
          <w:rPr>
            <w:rStyle w:val="apple-converted-space"/>
            <w:rFonts w:ascii="Verdana" w:hAnsi="Verdana" w:cs="Arial"/>
            <w:sz w:val="18"/>
            <w:szCs w:val="18"/>
          </w:rPr>
          <w:t> </w:t>
        </w:r>
        <w:r w:rsidR="0049168F"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Raman-MCR and isotopic dilution</w:t>
        </w:r>
        <w:r w:rsidR="0049168F" w:rsidRPr="0028334D">
          <w:rPr>
            <w:rStyle w:val="apple-converted-space"/>
            <w:rFonts w:ascii="Verdana" w:hAnsi="Verdana" w:cs="Arial"/>
            <w:sz w:val="18"/>
            <w:szCs w:val="18"/>
          </w:rPr>
          <w:t> </w:t>
        </w:r>
        <w:r w:rsidR="0049168F"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spectroscopy</w:t>
        </w:r>
      </w:hyperlink>
      <w:r w:rsidR="0049168F" w:rsidRPr="0028334D">
        <w:rPr>
          <w:rFonts w:ascii="Verdana" w:hAnsi="Verdana" w:cs="Arial"/>
          <w:sz w:val="18"/>
          <w:szCs w:val="18"/>
        </w:rPr>
        <w:t xml:space="preserve">”, </w:t>
      </w:r>
      <w:r w:rsidR="0049168F"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M</w:t>
      </w:r>
      <w:r w:rsidR="005947BE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.</w:t>
      </w:r>
      <w:r w:rsidR="0049168F"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 xml:space="preserve"> Ahmed et al., </w:t>
      </w:r>
      <w:r w:rsidR="0049168F" w:rsidRPr="0028334D">
        <w:rPr>
          <w:rFonts w:ascii="Verdana" w:eastAsia="Lucida Sans Unicode" w:hAnsi="Verdana" w:cs="Arial"/>
          <w:b/>
          <w:i/>
          <w:iCs/>
          <w:sz w:val="18"/>
          <w:szCs w:val="18"/>
          <w:u w:val="single"/>
        </w:rPr>
        <w:t>Phys. Chem. Chem. Phys.</w:t>
      </w:r>
      <w:r w:rsidR="0049168F" w:rsidRPr="0028334D">
        <w:rPr>
          <w:rFonts w:ascii="Verdana" w:eastAsia="Lucida Sans Unicode" w:hAnsi="Verdana" w:cs="Arial"/>
          <w:b/>
          <w:sz w:val="18"/>
          <w:szCs w:val="18"/>
          <w:u w:val="single"/>
          <w:shd w:val="clear" w:color="auto" w:fill="FFFFFF"/>
        </w:rPr>
        <w:t xml:space="preserve">, ,Volume </w:t>
      </w:r>
      <w:r w:rsidR="0049168F" w:rsidRPr="0028334D">
        <w:rPr>
          <w:rFonts w:ascii="Verdana" w:eastAsia="Lucida Sans Unicode" w:hAnsi="Verdana" w:cs="Arial"/>
          <w:b/>
          <w:sz w:val="18"/>
          <w:szCs w:val="18"/>
          <w:u w:val="single"/>
        </w:rPr>
        <w:t>18</w:t>
      </w:r>
      <w:r w:rsidR="0049168F" w:rsidRPr="0028334D">
        <w:rPr>
          <w:rFonts w:ascii="Verdana" w:eastAsia="Lucida Sans Unicode" w:hAnsi="Verdana" w:cs="Arial"/>
          <w:b/>
          <w:sz w:val="18"/>
          <w:szCs w:val="18"/>
          <w:u w:val="single"/>
          <w:shd w:val="clear" w:color="auto" w:fill="FFFFFF"/>
        </w:rPr>
        <w:t>, 2016, pages 2767-2775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C738FA" w:rsidRPr="0028334D" w:rsidRDefault="00C738FA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 w:cs="Arial"/>
          <w:sz w:val="18"/>
          <w:szCs w:val="18"/>
        </w:rPr>
        <w:t>“</w:t>
      </w:r>
      <w:hyperlink r:id="rId8" w:history="1">
        <w:r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Structural and magnetic behavior of Ni/Mn co-doped ZnO nanoparticles prepared by co-precipitation method</w:t>
        </w:r>
      </w:hyperlink>
      <w:r w:rsidRPr="0028334D">
        <w:rPr>
          <w:rFonts w:ascii="Verdana" w:hAnsi="Verdana" w:cs="Arial"/>
          <w:sz w:val="18"/>
          <w:szCs w:val="18"/>
        </w:rPr>
        <w:t>”,</w:t>
      </w:r>
      <w:r w:rsidRPr="0028334D">
        <w:rPr>
          <w:rFonts w:ascii="Verdana" w:hAnsi="Verdana" w:cs="Arial"/>
          <w:b/>
          <w:sz w:val="18"/>
          <w:szCs w:val="18"/>
        </w:rPr>
        <w:t xml:space="preserve"> </w:t>
      </w:r>
      <w:hyperlink r:id="rId9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shd w:val="clear" w:color="auto" w:fill="FFFFFF"/>
          </w:rPr>
          <w:t>G</w:t>
        </w:r>
        <w:r w:rsidR="005947BE">
          <w:rPr>
            <w:rStyle w:val="Hyperlink"/>
            <w:rFonts w:ascii="Verdana" w:hAnsi="Verdana" w:cs="Arial"/>
            <w:b/>
            <w:color w:val="auto"/>
            <w:sz w:val="18"/>
            <w:szCs w:val="18"/>
            <w:shd w:val="clear" w:color="auto" w:fill="FFFFFF"/>
          </w:rPr>
          <w:t>.</w:t>
        </w:r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shd w:val="clear" w:color="auto" w:fill="FFFFFF"/>
          </w:rPr>
          <w:t xml:space="preserve"> Vijayaprasath</w:t>
        </w:r>
      </w:hyperlink>
      <w:r w:rsidRPr="0028334D">
        <w:rPr>
          <w:rFonts w:ascii="Verdana" w:hAnsi="Verdana"/>
          <w:b/>
          <w:sz w:val="18"/>
          <w:szCs w:val="18"/>
          <w:u w:val="single"/>
        </w:rPr>
        <w:t xml:space="preserve"> et al., </w:t>
      </w:r>
      <w:hyperlink r:id="rId10" w:tooltip="Go to Ceramics International on ScienceDirect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</w:rPr>
          <w:t>Ceramics International</w:t>
        </w:r>
      </w:hyperlink>
      <w:r w:rsidRPr="0028334D">
        <w:rPr>
          <w:rFonts w:ascii="Verdana" w:hAnsi="Verdana" w:cs="Arial"/>
          <w:b/>
          <w:bCs/>
          <w:sz w:val="18"/>
          <w:szCs w:val="18"/>
          <w:u w:val="single"/>
        </w:rPr>
        <w:t xml:space="preserve">, </w:t>
      </w:r>
      <w:hyperlink r:id="rId11" w:tooltip="Go to table of contents for this volume/issue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</w:rPr>
          <w:t>Volume 42, Issue 2, Part A</w:t>
        </w:r>
      </w:hyperlink>
      <w:r w:rsidRPr="0028334D">
        <w:rPr>
          <w:rFonts w:ascii="Verdana" w:hAnsi="Verdana" w:cs="Arial"/>
          <w:b/>
          <w:sz w:val="18"/>
          <w:szCs w:val="18"/>
          <w:u w:val="single"/>
        </w:rPr>
        <w:t>, 1 February 2016, Pages 2836–2845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9168F" w:rsidRPr="0028334D" w:rsidRDefault="0049168F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 w:cs="Arial"/>
          <w:sz w:val="18"/>
          <w:szCs w:val="18"/>
        </w:rPr>
        <w:t>“</w:t>
      </w:r>
      <w:hyperlink r:id="rId12" w:history="1">
        <w:r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Correlation between lattice strain and magnetic behavior in non-magnetic Ca substituted nano-crystalline Cobalt Ferrite</w:t>
        </w:r>
      </w:hyperlink>
      <w:r w:rsidRPr="0028334D">
        <w:rPr>
          <w:rFonts w:ascii="Verdana" w:hAnsi="Verdana" w:cs="Arial"/>
          <w:sz w:val="18"/>
          <w:szCs w:val="18"/>
        </w:rPr>
        <w:t xml:space="preserve">”, 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R</w:t>
      </w:r>
      <w:r w:rsidR="005947BE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.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 xml:space="preserve"> Kumar et al., </w:t>
      </w:r>
      <w:hyperlink r:id="rId13" w:tooltip="Go to Ceramics International on ScienceDirect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  <w:shd w:val="clear" w:color="auto" w:fill="F9FBFC"/>
          </w:rPr>
          <w:t>Ceramics International</w:t>
        </w:r>
      </w:hyperlink>
      <w:r w:rsidRPr="0028334D">
        <w:rPr>
          <w:rFonts w:ascii="Verdana" w:hAnsi="Verdana"/>
          <w:b/>
          <w:sz w:val="18"/>
          <w:szCs w:val="18"/>
          <w:u w:val="single"/>
        </w:rPr>
        <w:t>, 2016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9168F" w:rsidRPr="0028334D" w:rsidRDefault="0049168F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 w:cs="Arial"/>
          <w:bCs/>
          <w:sz w:val="18"/>
          <w:szCs w:val="18"/>
        </w:rPr>
        <w:t>“</w:t>
      </w:r>
      <w:hyperlink r:id="rId14" w:history="1">
        <w:r w:rsidRPr="0028334D">
          <w:rPr>
            <w:rStyle w:val="Hyperlink"/>
            <w:rFonts w:ascii="Verdana" w:hAnsi="Verdana" w:cs="Arial"/>
            <w:bCs/>
            <w:color w:val="auto"/>
            <w:sz w:val="18"/>
            <w:szCs w:val="18"/>
            <w:u w:val="none"/>
          </w:rPr>
          <w:t>Structural characterization and magnetic properties of Co co-doped Ni/ZnO nanoparticles</w:t>
        </w:r>
      </w:hyperlink>
      <w:r w:rsidRPr="0028334D">
        <w:rPr>
          <w:rFonts w:ascii="Verdana" w:hAnsi="Verdana" w:cs="Arial"/>
          <w:bCs/>
          <w:sz w:val="18"/>
          <w:szCs w:val="18"/>
        </w:rPr>
        <w:t xml:space="preserve">”, </w:t>
      </w:r>
      <w:r w:rsidRPr="0028334D">
        <w:rPr>
          <w:rFonts w:ascii="Verdana" w:eastAsia="Times New Roman" w:hAnsi="Verdana" w:cs="Arial"/>
          <w:b/>
          <w:color w:val="333333"/>
          <w:sz w:val="18"/>
          <w:szCs w:val="18"/>
          <w:u w:val="single"/>
        </w:rPr>
        <w:t xml:space="preserve">G. Vijayaprasath et al., </w:t>
      </w:r>
      <w:hyperlink r:id="rId15" w:history="1">
        <w:r w:rsidRPr="0028334D">
          <w:rPr>
            <w:rFonts w:ascii="Verdana" w:eastAsia="Times New Roman" w:hAnsi="Verdana" w:cs="Arial"/>
            <w:b/>
            <w:color w:val="333333"/>
            <w:sz w:val="18"/>
            <w:szCs w:val="18"/>
            <w:u w:val="single"/>
          </w:rPr>
          <w:t>Applied Physics A</w:t>
        </w:r>
      </w:hyperlink>
      <w:r w:rsidRPr="0028334D">
        <w:rPr>
          <w:rFonts w:ascii="Verdana" w:eastAsia="Times New Roman" w:hAnsi="Verdana" w:cs="Arial"/>
          <w:b/>
          <w:color w:val="333333"/>
          <w:sz w:val="18"/>
          <w:szCs w:val="18"/>
          <w:u w:val="single"/>
        </w:rPr>
        <w:t>, February 2016, pages 122:122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9168F" w:rsidRPr="0028334D" w:rsidRDefault="0049168F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 w:cs="Arial"/>
          <w:sz w:val="18"/>
          <w:szCs w:val="18"/>
        </w:rPr>
        <w:t>“</w:t>
      </w:r>
      <w:hyperlink r:id="rId16" w:history="1">
        <w:r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Studies on growth and characterization of heterogeneous tungsten oxide nanostructures for photoelectrochemical and gas sensing applications</w:t>
        </w:r>
      </w:hyperlink>
      <w:r w:rsidRPr="0028334D">
        <w:rPr>
          <w:rFonts w:ascii="Verdana" w:hAnsi="Verdana" w:cs="Arial"/>
          <w:sz w:val="18"/>
          <w:szCs w:val="18"/>
        </w:rPr>
        <w:t xml:space="preserve">”, 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R Senthil</w:t>
      </w:r>
      <w:r w:rsidR="005947BE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 xml:space="preserve"> 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 xml:space="preserve">kumar et al.,  </w:t>
      </w:r>
      <w:hyperlink r:id="rId17" w:tooltip="Go to Applied Surface Science on ScienceDirect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</w:rPr>
          <w:t>Applied Surface Science</w:t>
        </w:r>
      </w:hyperlink>
      <w:r w:rsidRPr="0028334D">
        <w:rPr>
          <w:rFonts w:ascii="Verdana" w:hAnsi="Verdana"/>
          <w:sz w:val="18"/>
          <w:szCs w:val="18"/>
        </w:rPr>
        <w:t xml:space="preserve">, </w:t>
      </w:r>
      <w:hyperlink r:id="rId18" w:tooltip="Go to table of contents for this volume/issue" w:history="1">
        <w:r w:rsidRPr="0028334D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bdr w:val="none" w:sz="0" w:space="0" w:color="auto" w:frame="1"/>
          </w:rPr>
          <w:t>Volume 362</w:t>
        </w:r>
      </w:hyperlink>
      <w:r w:rsidRPr="0028334D">
        <w:rPr>
          <w:rFonts w:ascii="Verdana" w:hAnsi="Verdana" w:cs="Arial"/>
          <w:b/>
          <w:sz w:val="18"/>
          <w:szCs w:val="18"/>
          <w:u w:val="single"/>
        </w:rPr>
        <w:t>, January 2016, Pages 102–108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9168F" w:rsidRPr="0028334D" w:rsidRDefault="0049168F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 w:cs="Arial"/>
          <w:sz w:val="18"/>
          <w:szCs w:val="18"/>
        </w:rPr>
        <w:t>“</w:t>
      </w:r>
      <w:hyperlink r:id="rId19" w:history="1">
        <w:r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Vibrational Spectroscopic Study for Qualitative Assessment of Mn</w:t>
        </w:r>
        <w:r w:rsidRPr="0028334D">
          <w:rPr>
            <w:rStyle w:val="Hyperlink"/>
            <w:rFonts w:ascii="Cambria Math" w:hAnsi="Cambria Math" w:cs="Cambria Math"/>
            <w:color w:val="auto"/>
            <w:sz w:val="18"/>
            <w:szCs w:val="18"/>
            <w:u w:val="none"/>
          </w:rPr>
          <w:t>‐</w:t>
        </w:r>
        <w:r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oxide Ore</w:t>
        </w:r>
      </w:hyperlink>
      <w:r w:rsidRPr="0028334D">
        <w:rPr>
          <w:rFonts w:ascii="Verdana" w:hAnsi="Verdana" w:cs="Arial"/>
          <w:sz w:val="18"/>
          <w:szCs w:val="18"/>
        </w:rPr>
        <w:t xml:space="preserve">”, </w:t>
      </w:r>
      <w:hyperlink r:id="rId20" w:history="1">
        <w:r w:rsidRPr="0028334D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shd w:val="clear" w:color="auto" w:fill="FFFFFF"/>
          </w:rPr>
          <w:t>S</w:t>
        </w:r>
        <w:r w:rsidR="005947BE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shd w:val="clear" w:color="auto" w:fill="FFFFFF"/>
          </w:rPr>
          <w:t>.</w:t>
        </w:r>
        <w:r w:rsidRPr="0028334D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shd w:val="clear" w:color="auto" w:fill="FFFFFF"/>
          </w:rPr>
          <w:t xml:space="preserve"> Pani</w:t>
        </w:r>
      </w:hyperlink>
      <w:r w:rsidRPr="0028334D">
        <w:rPr>
          <w:rFonts w:ascii="Verdana" w:hAnsi="Verdana"/>
          <w:b/>
          <w:sz w:val="18"/>
          <w:szCs w:val="18"/>
          <w:u w:val="single"/>
        </w:rPr>
        <w:t xml:space="preserve"> et al., </w:t>
      </w:r>
      <w:r w:rsidRPr="0028334D">
        <w:rPr>
          <w:rFonts w:ascii="Verdana" w:hAnsi="Verdana" w:cs="Arial"/>
          <w:b/>
          <w:sz w:val="18"/>
          <w:szCs w:val="18"/>
          <w:u w:val="single"/>
        </w:rPr>
        <w:t xml:space="preserve">Resource Geology, </w:t>
      </w:r>
      <w:r w:rsidRPr="0028334D">
        <w:rPr>
          <w:rFonts w:ascii="Verdana" w:hAnsi="Verdana" w:cs="Arial"/>
          <w:b/>
          <w:sz w:val="18"/>
          <w:szCs w:val="18"/>
          <w:u w:val="single"/>
          <w:bdr w:val="none" w:sz="0" w:space="0" w:color="auto" w:frame="1"/>
        </w:rPr>
        <w:t>Volume 66,</w:t>
      </w:r>
      <w:r w:rsidRPr="0028334D">
        <w:rPr>
          <w:rStyle w:val="apple-converted-space"/>
          <w:rFonts w:ascii="Verdana" w:hAnsi="Verdana" w:cs="Arial"/>
          <w:b/>
          <w:sz w:val="18"/>
          <w:szCs w:val="18"/>
          <w:u w:val="single"/>
          <w:bdr w:val="none" w:sz="0" w:space="0" w:color="auto" w:frame="1"/>
        </w:rPr>
        <w:t> </w:t>
      </w:r>
      <w:r w:rsidR="00C738FA" w:rsidRPr="0028334D">
        <w:rPr>
          <w:rFonts w:ascii="Verdana" w:hAnsi="Verdana" w:cs="Arial"/>
          <w:b/>
          <w:sz w:val="18"/>
          <w:szCs w:val="18"/>
          <w:u w:val="single"/>
          <w:bdr w:val="none" w:sz="0" w:space="0" w:color="auto" w:frame="1"/>
        </w:rPr>
        <w:t>Issue 1</w:t>
      </w:r>
      <w:r w:rsidRPr="0028334D">
        <w:rPr>
          <w:rStyle w:val="apple-converted-space"/>
          <w:rFonts w:ascii="Verdana" w:hAnsi="Verdana" w:cs="Arial"/>
          <w:b/>
          <w:sz w:val="18"/>
          <w:szCs w:val="18"/>
          <w:u w:val="single"/>
          <w:bdr w:val="none" w:sz="0" w:space="0" w:color="auto" w:frame="1"/>
        </w:rPr>
        <w:t> </w:t>
      </w:r>
      <w:r w:rsidRPr="0028334D">
        <w:rPr>
          <w:rFonts w:ascii="Verdana" w:hAnsi="Verdana" w:cs="Arial"/>
          <w:b/>
          <w:sz w:val="18"/>
          <w:szCs w:val="18"/>
          <w:u w:val="single"/>
        </w:rPr>
        <w:t>,</w:t>
      </w:r>
      <w:r w:rsidRPr="0028334D">
        <w:rPr>
          <w:rStyle w:val="apple-converted-space"/>
          <w:rFonts w:ascii="Verdana" w:hAnsi="Verdana" w:cs="Arial"/>
          <w:b/>
          <w:sz w:val="18"/>
          <w:szCs w:val="18"/>
          <w:u w:val="single"/>
        </w:rPr>
        <w:t> </w:t>
      </w:r>
      <w:r w:rsidRPr="0028334D">
        <w:rPr>
          <w:rFonts w:ascii="Verdana" w:hAnsi="Verdana" w:cs="Arial"/>
          <w:b/>
          <w:sz w:val="18"/>
          <w:szCs w:val="18"/>
          <w:u w:val="single"/>
          <w:bdr w:val="none" w:sz="0" w:space="0" w:color="auto" w:frame="1"/>
        </w:rPr>
        <w:t>January 2016</w:t>
      </w:r>
      <w:r w:rsidR="00C738FA" w:rsidRPr="0028334D">
        <w:rPr>
          <w:rFonts w:ascii="Verdana" w:hAnsi="Verdana" w:cs="Arial"/>
          <w:b/>
          <w:sz w:val="18"/>
          <w:szCs w:val="18"/>
          <w:u w:val="single"/>
          <w:bdr w:val="none" w:sz="0" w:space="0" w:color="auto" w:frame="1"/>
        </w:rPr>
        <w:t>, pages 12–23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9168F" w:rsidRDefault="0049168F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 w:cs="Arial"/>
          <w:sz w:val="18"/>
          <w:szCs w:val="18"/>
        </w:rPr>
        <w:t>“</w:t>
      </w:r>
      <w:hyperlink r:id="rId21" w:history="1">
        <w:r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Effect of Different Acid Oxidation on Morphology, Dispersion and Optical Band-gap of Multi-walled Carbon Nanotubes</w:t>
        </w:r>
      </w:hyperlink>
      <w:r w:rsidRPr="0028334D">
        <w:rPr>
          <w:rFonts w:ascii="Verdana" w:hAnsi="Verdana" w:cs="Arial"/>
          <w:sz w:val="18"/>
          <w:szCs w:val="18"/>
        </w:rPr>
        <w:t xml:space="preserve">”, 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A</w:t>
      </w:r>
      <w:r w:rsidR="005947BE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 xml:space="preserve">. 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 xml:space="preserve">K Sharma et al,. </w:t>
      </w:r>
      <w:r w:rsidRPr="0028334D">
        <w:rPr>
          <w:rFonts w:ascii="Verdana" w:hAnsi="Verdana"/>
          <w:b/>
          <w:sz w:val="18"/>
          <w:szCs w:val="18"/>
          <w:u w:val="single"/>
        </w:rPr>
        <w:t>Fullerenes, Nanotubes and Carbon Nanostructures, Volume 10, 2015.</w:t>
      </w:r>
    </w:p>
    <w:p w:rsidR="003512B6" w:rsidRPr="003512B6" w:rsidRDefault="003512B6" w:rsidP="003512B6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3512B6" w:rsidRDefault="003512B6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3512B6">
        <w:rPr>
          <w:rFonts w:ascii="Verdana" w:hAnsi="Verdana"/>
          <w:sz w:val="18"/>
          <w:szCs w:val="18"/>
        </w:rPr>
        <w:lastRenderedPageBreak/>
        <w:t>“Raman and NMR Spectroscopic Studies on Hydrolytic Degradation ofD,L-Lactide−δ-Valerolactone–D,L-Lactide Copolymer”,</w:t>
      </w:r>
      <w:r w:rsidRPr="003512B6">
        <w:rPr>
          <w:rFonts w:ascii="Verdana" w:hAnsi="Verdana"/>
          <w:b/>
          <w:sz w:val="18"/>
          <w:szCs w:val="18"/>
          <w:u w:val="single"/>
        </w:rPr>
        <w:t xml:space="preserve"> A. K. Bhowmick et al., ACS Sustainable Chem. Eng., Volume 3, Issue 7, 2015, Pages 1381–1393</w:t>
      </w:r>
    </w:p>
    <w:p w:rsidR="00B12C30" w:rsidRPr="00B12C30" w:rsidRDefault="00B12C30" w:rsidP="00B12C30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12C30" w:rsidRPr="0028334D" w:rsidRDefault="00B12C30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B12C30">
        <w:rPr>
          <w:rFonts w:ascii="Verdana" w:hAnsi="Verdana"/>
          <w:sz w:val="18"/>
          <w:szCs w:val="18"/>
        </w:rPr>
        <w:t>“Controlled Synthesis of Nitrogen-Doped Graphene from a Heteroatom Polymer and Its Mechanism of Formation”,</w:t>
      </w:r>
      <w:r w:rsidRPr="00B12C30">
        <w:rPr>
          <w:rFonts w:ascii="Verdana" w:hAnsi="Verdana"/>
          <w:b/>
          <w:sz w:val="18"/>
          <w:szCs w:val="18"/>
          <w:u w:val="single"/>
        </w:rPr>
        <w:t xml:space="preserve"> T. Mondal et al., Chem. Mater., Volume 27, Issue 3, 2015, Pages 716–725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9168F" w:rsidRPr="0028334D" w:rsidRDefault="0049168F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 w:cs="Arial"/>
          <w:sz w:val="18"/>
          <w:szCs w:val="18"/>
        </w:rPr>
        <w:t>“</w:t>
      </w:r>
      <w:hyperlink r:id="rId22" w:history="1">
        <w:r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Characterization of a zeolite-templated carbon by electrochemical quartz crystal microbalance and in situ</w:t>
        </w:r>
        <w:r w:rsidRPr="0028334D">
          <w:rPr>
            <w:rStyle w:val="apple-converted-space"/>
            <w:rFonts w:ascii="Verdana" w:hAnsi="Verdana" w:cs="Arial"/>
            <w:sz w:val="18"/>
            <w:szCs w:val="18"/>
          </w:rPr>
          <w:t> </w:t>
        </w:r>
        <w:r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Raman spectroscopy</w:t>
        </w:r>
      </w:hyperlink>
      <w:r w:rsidRPr="0028334D">
        <w:rPr>
          <w:rFonts w:ascii="Verdana" w:hAnsi="Verdana" w:cs="Arial"/>
          <w:sz w:val="18"/>
          <w:szCs w:val="18"/>
        </w:rPr>
        <w:t xml:space="preserve">”, </w:t>
      </w:r>
      <w:hyperlink r:id="rId23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</w:rPr>
          <w:t>S. Leyva-García</w:t>
        </w:r>
      </w:hyperlink>
      <w:r w:rsidRPr="0028334D">
        <w:rPr>
          <w:rFonts w:ascii="Verdana" w:hAnsi="Verdana" w:cs="Arial"/>
          <w:b/>
          <w:sz w:val="18"/>
          <w:szCs w:val="18"/>
          <w:u w:val="single"/>
        </w:rPr>
        <w:t xml:space="preserve"> et al,. Carbon, </w:t>
      </w:r>
      <w:hyperlink r:id="rId24" w:tooltip="Go to table of contents for this volume/issue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  <w:shd w:val="clear" w:color="auto" w:fill="F9FBFC"/>
          </w:rPr>
          <w:t>Volume 89</w:t>
        </w:r>
      </w:hyperlink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9FBFC"/>
        </w:rPr>
        <w:t>, August 2015, Pages 63–73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9168F" w:rsidRPr="0028334D" w:rsidRDefault="0049168F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Style w:val="pagesnum"/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bCs/>
          <w:color w:val="333333"/>
          <w:sz w:val="18"/>
          <w:szCs w:val="18"/>
        </w:rPr>
        <w:t xml:space="preserve">“Synthesis, Characterization and Optical Properties of CdSe and ZnSe Quantum Dots”, 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M</w:t>
      </w:r>
      <w:r w:rsidR="005947BE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.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 xml:space="preserve"> Verma et al., </w:t>
      </w:r>
      <w:hyperlink r:id="rId25" w:history="1">
        <w:r w:rsidRPr="0028334D">
          <w:rPr>
            <w:rStyle w:val="Hyperlink"/>
            <w:rFonts w:ascii="Verdana" w:hAnsi="Verdana"/>
            <w:b/>
            <w:color w:val="auto"/>
            <w:sz w:val="18"/>
            <w:szCs w:val="18"/>
            <w:shd w:val="clear" w:color="auto" w:fill="FFFFFF"/>
          </w:rPr>
          <w:t>Journal of Nanoelectronics and Optoelectronics</w:t>
        </w:r>
      </w:hyperlink>
      <w:r w:rsidRPr="0028334D">
        <w:rPr>
          <w:rFonts w:ascii="Verdana" w:hAnsi="Verdana"/>
          <w:b/>
          <w:sz w:val="18"/>
          <w:szCs w:val="18"/>
          <w:u w:val="single"/>
        </w:rPr>
        <w:t>,</w:t>
      </w:r>
      <w:r w:rsidRPr="0028334D">
        <w:rPr>
          <w:rFonts w:ascii="Verdana" w:hAnsi="Verdana"/>
          <w:b/>
          <w:sz w:val="18"/>
          <w:szCs w:val="18"/>
          <w:u w:val="single"/>
          <w:shd w:val="clear" w:color="auto" w:fill="FFFFFF"/>
        </w:rPr>
        <w:t xml:space="preserve"> Volume 10, Number 3, June 2015, pages </w:t>
      </w:r>
      <w:r w:rsidRPr="0028334D">
        <w:rPr>
          <w:rStyle w:val="apple-converted-space"/>
          <w:rFonts w:ascii="Verdana" w:hAnsi="Verdana"/>
          <w:b/>
          <w:sz w:val="18"/>
          <w:szCs w:val="18"/>
          <w:u w:val="single"/>
          <w:shd w:val="clear" w:color="auto" w:fill="FFFFFF"/>
        </w:rPr>
        <w:t> </w:t>
      </w:r>
      <w:r w:rsidRPr="0028334D">
        <w:rPr>
          <w:rStyle w:val="pagesnum"/>
          <w:rFonts w:ascii="Verdana" w:hAnsi="Verdana"/>
          <w:b/>
          <w:sz w:val="18"/>
          <w:szCs w:val="18"/>
          <w:u w:val="single"/>
          <w:shd w:val="clear" w:color="auto" w:fill="FFFFFF"/>
        </w:rPr>
        <w:t>320-326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9168F" w:rsidRPr="0028334D" w:rsidRDefault="0049168F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Style w:val="articlecitationpages"/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 w:cs="Arial"/>
          <w:bCs/>
          <w:sz w:val="18"/>
          <w:szCs w:val="18"/>
        </w:rPr>
        <w:t>“</w:t>
      </w:r>
      <w:hyperlink r:id="rId26" w:history="1">
        <w:r w:rsidRPr="0028334D">
          <w:rPr>
            <w:rStyle w:val="Hyperlink"/>
            <w:rFonts w:ascii="Verdana" w:hAnsi="Verdana" w:cs="Arial"/>
            <w:bCs/>
            <w:color w:val="auto"/>
            <w:sz w:val="18"/>
            <w:szCs w:val="18"/>
            <w:u w:val="none"/>
          </w:rPr>
          <w:t>Microwave synthesis and effect of CTAB on ferromagnetic properties of NiO, Co3O4 and NiCo2O4 nanostructures</w:t>
        </w:r>
      </w:hyperlink>
      <w:r w:rsidRPr="0028334D">
        <w:rPr>
          <w:rFonts w:ascii="Verdana" w:hAnsi="Verdana" w:cs="Arial"/>
          <w:bCs/>
          <w:sz w:val="18"/>
          <w:szCs w:val="18"/>
        </w:rPr>
        <w:t>”,</w:t>
      </w:r>
      <w:r w:rsidRPr="0028334D">
        <w:rPr>
          <w:rFonts w:ascii="Verdana" w:hAnsi="Verdana"/>
          <w:sz w:val="18"/>
          <w:szCs w:val="18"/>
        </w:rPr>
        <w:t xml:space="preserve"> </w:t>
      </w:r>
      <w:hyperlink r:id="rId27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shd w:val="clear" w:color="auto" w:fill="FFFFFF"/>
          </w:rPr>
          <w:t>G</w:t>
        </w:r>
        <w:r w:rsidR="005947BE">
          <w:rPr>
            <w:rStyle w:val="Hyperlink"/>
            <w:rFonts w:ascii="Verdana" w:hAnsi="Verdana" w:cs="Arial"/>
            <w:b/>
            <w:color w:val="auto"/>
            <w:sz w:val="18"/>
            <w:szCs w:val="18"/>
            <w:shd w:val="clear" w:color="auto" w:fill="FFFFFF"/>
          </w:rPr>
          <w:t>.</w:t>
        </w:r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shd w:val="clear" w:color="auto" w:fill="FFFFFF"/>
          </w:rPr>
          <w:t>A Babu</w:t>
        </w:r>
      </w:hyperlink>
      <w:r w:rsidRPr="0028334D">
        <w:rPr>
          <w:rFonts w:ascii="Verdana" w:hAnsi="Verdana"/>
          <w:b/>
          <w:sz w:val="18"/>
          <w:szCs w:val="18"/>
          <w:u w:val="single"/>
        </w:rPr>
        <w:t xml:space="preserve"> et al.,</w:t>
      </w:r>
      <w:r w:rsidRPr="0028334D">
        <w:rPr>
          <w:rStyle w:val="articlecitationvolume"/>
          <w:rFonts w:ascii="Verdana" w:hAnsi="Verdana" w:cs="Arial"/>
          <w:b/>
          <w:sz w:val="18"/>
          <w:szCs w:val="18"/>
          <w:u w:val="single"/>
          <w:bdr w:val="none" w:sz="0" w:space="0" w:color="auto" w:frame="1"/>
        </w:rPr>
        <w:t xml:space="preserve"> Volume 119, Issue 1,</w:t>
      </w:r>
      <w:r w:rsidRPr="0028334D">
        <w:rPr>
          <w:rFonts w:ascii="Verdana" w:hAnsi="Verdana"/>
          <w:b/>
          <w:sz w:val="18"/>
          <w:szCs w:val="18"/>
          <w:u w:val="single"/>
        </w:rPr>
        <w:t xml:space="preserve"> </w:t>
      </w:r>
      <w:hyperlink r:id="rId28" w:history="1">
        <w:r w:rsidRPr="0028334D">
          <w:rPr>
            <w:rStyle w:val="journaltitle"/>
            <w:rFonts w:ascii="Verdana" w:hAnsi="Verdana" w:cs="Arial"/>
            <w:b/>
            <w:sz w:val="18"/>
            <w:szCs w:val="18"/>
            <w:u w:val="single"/>
            <w:bdr w:val="none" w:sz="0" w:space="0" w:color="auto" w:frame="1"/>
          </w:rPr>
          <w:t>Applied Physics A</w:t>
        </w:r>
      </w:hyperlink>
      <w:r w:rsidRPr="0028334D">
        <w:rPr>
          <w:rFonts w:ascii="Verdana" w:hAnsi="Verdana" w:cs="Arial"/>
          <w:b/>
          <w:sz w:val="18"/>
          <w:szCs w:val="18"/>
          <w:u w:val="single"/>
        </w:rPr>
        <w:t xml:space="preserve">, </w:t>
      </w:r>
      <w:r w:rsidRPr="0028334D">
        <w:rPr>
          <w:rStyle w:val="articlecitationyear"/>
          <w:rFonts w:ascii="Verdana" w:hAnsi="Verdana" w:cs="Arial"/>
          <w:b/>
          <w:sz w:val="18"/>
          <w:szCs w:val="18"/>
          <w:u w:val="single"/>
          <w:bdr w:val="none" w:sz="0" w:space="0" w:color="auto" w:frame="1"/>
        </w:rPr>
        <w:t>April 2015</w:t>
      </w:r>
      <w:r w:rsidRPr="0028334D">
        <w:rPr>
          <w:rStyle w:val="apple-converted-space"/>
          <w:rFonts w:ascii="Verdana" w:hAnsi="Verdana" w:cs="Arial"/>
          <w:b/>
          <w:sz w:val="18"/>
          <w:szCs w:val="18"/>
          <w:u w:val="single"/>
          <w:bdr w:val="none" w:sz="0" w:space="0" w:color="auto" w:frame="1"/>
        </w:rPr>
        <w:t> </w:t>
      </w:r>
      <w:r w:rsidRPr="0028334D">
        <w:rPr>
          <w:rStyle w:val="articlecitationpages"/>
          <w:rFonts w:ascii="Verdana" w:hAnsi="Verdana" w:cs="Arial"/>
          <w:b/>
          <w:sz w:val="18"/>
          <w:szCs w:val="18"/>
          <w:u w:val="single"/>
          <w:bdr w:val="none" w:sz="0" w:space="0" w:color="auto" w:frame="1"/>
        </w:rPr>
        <w:t>pp 219-232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9168F" w:rsidRPr="0028334D" w:rsidRDefault="0049168F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Style w:val="Emphasis"/>
          <w:rFonts w:ascii="Verdana" w:hAnsi="Verdana" w:cs="Arial"/>
          <w:b w:val="0"/>
          <w:bCs w:val="0"/>
          <w:color w:val="2E2E2E"/>
          <w:sz w:val="18"/>
          <w:szCs w:val="18"/>
          <w:bdr w:val="none" w:sz="0" w:space="0" w:color="auto" w:frame="1"/>
        </w:rPr>
        <w:t>“In situ</w:t>
      </w:r>
      <w:r w:rsidRPr="0028334D">
        <w:rPr>
          <w:rStyle w:val="apple-converted-space"/>
          <w:rFonts w:ascii="Verdana" w:hAnsi="Verdana" w:cs="Arial"/>
          <w:bCs/>
          <w:color w:val="2E2E2E"/>
          <w:sz w:val="18"/>
          <w:szCs w:val="18"/>
        </w:rPr>
        <w:t> </w:t>
      </w:r>
      <w:r w:rsidRPr="0028334D">
        <w:rPr>
          <w:rFonts w:ascii="Verdana" w:hAnsi="Verdana" w:cs="Arial"/>
          <w:bCs/>
          <w:color w:val="2E2E2E"/>
          <w:sz w:val="18"/>
          <w:szCs w:val="18"/>
        </w:rPr>
        <w:t>Raman spectroscopy of cubic boron nitride to 90 GPa and 800 K”,</w:t>
      </w:r>
      <w:r w:rsidRPr="0028334D">
        <w:rPr>
          <w:rFonts w:ascii="Verdana" w:hAnsi="Verdana" w:cs="Arial"/>
          <w:b/>
          <w:bCs/>
          <w:color w:val="2E2E2E"/>
          <w:sz w:val="18"/>
          <w:szCs w:val="18"/>
        </w:rPr>
        <w:t xml:space="preserve"> </w:t>
      </w:r>
      <w:hyperlink r:id="rId29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</w:rPr>
          <w:t>Shigeaki Ono</w:t>
        </w:r>
      </w:hyperlink>
      <w:r w:rsidRPr="0028334D">
        <w:rPr>
          <w:rFonts w:ascii="Verdana" w:hAnsi="Verdana" w:cs="Arial"/>
          <w:b/>
          <w:sz w:val="18"/>
          <w:szCs w:val="18"/>
          <w:u w:val="single"/>
        </w:rPr>
        <w:t xml:space="preserve"> et al., </w:t>
      </w:r>
      <w:hyperlink r:id="rId30" w:tooltip="Go to Journal of Physics and Chemistry of Solids on ScienceDirect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</w:rPr>
          <w:t>Journal of Physics and Chemistry of Solids</w:t>
        </w:r>
      </w:hyperlink>
      <w:r w:rsidRPr="0028334D">
        <w:rPr>
          <w:rFonts w:ascii="Verdana" w:hAnsi="Verdana" w:cs="Arial"/>
          <w:b/>
          <w:bCs/>
          <w:sz w:val="18"/>
          <w:szCs w:val="18"/>
          <w:u w:val="single"/>
        </w:rPr>
        <w:t xml:space="preserve">, </w:t>
      </w:r>
      <w:hyperlink r:id="rId31" w:tooltip="Go to table of contents for this volume/issue" w:history="1">
        <w:r w:rsidRPr="0028334D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bdr w:val="none" w:sz="0" w:space="0" w:color="auto" w:frame="1"/>
          </w:rPr>
          <w:t>Volume 76</w:t>
        </w:r>
      </w:hyperlink>
      <w:r w:rsidRPr="0028334D">
        <w:rPr>
          <w:rFonts w:ascii="Verdana" w:hAnsi="Verdana" w:cs="Arial"/>
          <w:b/>
          <w:sz w:val="18"/>
          <w:szCs w:val="18"/>
          <w:u w:val="single"/>
        </w:rPr>
        <w:t>, January 2015, Pages 120–124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B52CA" w:rsidRDefault="00BB52CA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>“Synthesis and Characterization of Nickel Substituted Bismuth Ferrite Nano-particles”</w:t>
      </w:r>
      <w:r w:rsidR="00C670E2" w:rsidRPr="0028334D">
        <w:rPr>
          <w:rFonts w:ascii="Verdana" w:hAnsi="Verdana"/>
          <w:sz w:val="18"/>
          <w:szCs w:val="18"/>
        </w:rPr>
        <w:t xml:space="preserve">, </w:t>
      </w:r>
      <w:r w:rsidRPr="0028334D">
        <w:rPr>
          <w:rFonts w:ascii="Verdana" w:hAnsi="Verdana"/>
          <w:b/>
          <w:sz w:val="18"/>
          <w:szCs w:val="18"/>
          <w:u w:val="single"/>
        </w:rPr>
        <w:t>Manojit De et al., Journal of Pure Applied and Industrial Physics,</w:t>
      </w:r>
      <w:r w:rsidR="00C670E2" w:rsidRPr="0028334D">
        <w:rPr>
          <w:rFonts w:ascii="Verdana" w:hAnsi="Verdana"/>
          <w:b/>
          <w:sz w:val="18"/>
          <w:szCs w:val="18"/>
          <w:u w:val="single"/>
        </w:rPr>
        <w:t xml:space="preserve"> Volume 5, Issue 6, 2015, Pages 159-164</w:t>
      </w:r>
    </w:p>
    <w:p w:rsidR="00D34CFA" w:rsidRPr="00D34CFA" w:rsidRDefault="00D34CFA" w:rsidP="00D34CFA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D34CFA" w:rsidRPr="0028334D" w:rsidRDefault="00D34CFA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D34CFA">
        <w:rPr>
          <w:rFonts w:ascii="Verdana" w:hAnsi="Verdana"/>
          <w:sz w:val="18"/>
          <w:szCs w:val="18"/>
        </w:rPr>
        <w:t>“Recent Advances in the Synthesis and Characterization of Chalcogenide Nanoparticles”,</w:t>
      </w:r>
      <w:r w:rsidRPr="00D34CFA">
        <w:rPr>
          <w:rFonts w:ascii="Verdana" w:hAnsi="Verdana"/>
          <w:b/>
          <w:sz w:val="18"/>
          <w:szCs w:val="18"/>
          <w:u w:val="single"/>
        </w:rPr>
        <w:t xml:space="preserve"> P.K. Bajpai et al., Solid State Phenomena, Vol. 222, 2015, Pages 187-233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D81B5B" w:rsidRPr="0028334D" w:rsidRDefault="00711F26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 xml:space="preserve">“Synthesis and calcinations effects on size analysis of Co3O4 nanospheres and their superparamagnetic behaviours”, </w:t>
      </w:r>
      <w:r w:rsidRPr="0028334D">
        <w:rPr>
          <w:rFonts w:ascii="Verdana" w:hAnsi="Verdana"/>
          <w:b/>
          <w:sz w:val="18"/>
          <w:szCs w:val="18"/>
          <w:u w:val="single"/>
        </w:rPr>
        <w:t>G. Anandha Babu et al., Journal of Magnetism and Magnetic Materials, Volume 375, 2015</w:t>
      </w:r>
      <w:r w:rsidR="00D81B5B" w:rsidRPr="0028334D">
        <w:rPr>
          <w:rFonts w:ascii="Verdana" w:hAnsi="Verdana"/>
          <w:b/>
          <w:sz w:val="18"/>
          <w:szCs w:val="18"/>
          <w:u w:val="single"/>
        </w:rPr>
        <w:t>,</w:t>
      </w:r>
      <w:r w:rsidRPr="0028334D">
        <w:rPr>
          <w:rFonts w:ascii="Verdana" w:hAnsi="Verdana"/>
          <w:b/>
          <w:sz w:val="18"/>
          <w:szCs w:val="18"/>
          <w:u w:val="single"/>
        </w:rPr>
        <w:t xml:space="preserve"> Pages 184–193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D81B5B" w:rsidRPr="0028334D" w:rsidRDefault="005F211B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>“Microwave synthesis and effect of CTAB on ferromagnetic properties of NiO, Co3O4 and NiCo2O4 nanostructures”,</w:t>
      </w:r>
      <w:r w:rsidRPr="0028334D">
        <w:rPr>
          <w:rFonts w:ascii="Verdana" w:hAnsi="Verdana"/>
          <w:b/>
          <w:sz w:val="18"/>
          <w:szCs w:val="18"/>
          <w:u w:val="single"/>
        </w:rPr>
        <w:t xml:space="preserve"> G. Anandha Babu et al., Appl. Phys. A , Volume 119, 2015</w:t>
      </w:r>
      <w:r w:rsidR="00D81B5B" w:rsidRPr="0028334D">
        <w:rPr>
          <w:rFonts w:ascii="Verdana" w:hAnsi="Verdana"/>
          <w:b/>
          <w:sz w:val="18"/>
          <w:szCs w:val="18"/>
          <w:u w:val="single"/>
        </w:rPr>
        <w:t>,</w:t>
      </w:r>
      <w:r w:rsidRPr="0028334D">
        <w:rPr>
          <w:rFonts w:ascii="Verdana" w:hAnsi="Verdana"/>
          <w:b/>
          <w:sz w:val="18"/>
          <w:szCs w:val="18"/>
          <w:u w:val="single"/>
        </w:rPr>
        <w:t xml:space="preserve"> Pages 219–232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D81B5B" w:rsidRPr="0028334D" w:rsidRDefault="009932E1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 w:cs="Arial"/>
          <w:bCs/>
          <w:sz w:val="18"/>
          <w:szCs w:val="18"/>
        </w:rPr>
        <w:t>“Fabrication of Natural Polymer Assisted Mesoporous Co</w:t>
      </w:r>
      <w:r w:rsidRPr="0028334D">
        <w:rPr>
          <w:rFonts w:ascii="Verdana" w:hAnsi="Verdana" w:cs="Arial"/>
          <w:bCs/>
          <w:sz w:val="18"/>
          <w:szCs w:val="18"/>
          <w:bdr w:val="none" w:sz="0" w:space="0" w:color="auto" w:frame="1"/>
          <w:vertAlign w:val="subscript"/>
        </w:rPr>
        <w:t>3</w:t>
      </w:r>
      <w:r w:rsidRPr="0028334D">
        <w:rPr>
          <w:rFonts w:ascii="Verdana" w:hAnsi="Verdana" w:cs="Arial"/>
          <w:bCs/>
          <w:sz w:val="18"/>
          <w:szCs w:val="18"/>
        </w:rPr>
        <w:t>O</w:t>
      </w:r>
      <w:r w:rsidRPr="0028334D">
        <w:rPr>
          <w:rFonts w:ascii="Verdana" w:hAnsi="Verdana" w:cs="Arial"/>
          <w:bCs/>
          <w:sz w:val="18"/>
          <w:szCs w:val="18"/>
          <w:bdr w:val="none" w:sz="0" w:space="0" w:color="auto" w:frame="1"/>
          <w:vertAlign w:val="subscript"/>
        </w:rPr>
        <w:t>4</w:t>
      </w:r>
      <w:r w:rsidRPr="0028334D">
        <w:rPr>
          <w:rFonts w:ascii="Verdana" w:hAnsi="Verdana" w:cs="Arial"/>
          <w:bCs/>
          <w:sz w:val="18"/>
          <w:szCs w:val="18"/>
        </w:rPr>
        <w:t>/Carbon Composites for Supercapacitors”,</w:t>
      </w:r>
      <w:r w:rsidRPr="0028334D">
        <w:rPr>
          <w:rFonts w:ascii="Verdana" w:hAnsi="Verdana" w:cs="Arial"/>
          <w:b/>
          <w:bCs/>
          <w:sz w:val="18"/>
          <w:szCs w:val="18"/>
        </w:rPr>
        <w:t xml:space="preserve"> </w:t>
      </w:r>
      <w:hyperlink r:id="rId32" w:history="1">
        <w:r w:rsidR="005947BE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</w:rPr>
          <w:t>S.</w:t>
        </w:r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</w:rPr>
          <w:t xml:space="preserve"> Balasubramanian</w:t>
        </w:r>
      </w:hyperlink>
      <w:r w:rsidRPr="0028334D">
        <w:rPr>
          <w:rFonts w:ascii="Verdana" w:hAnsi="Verdana" w:cs="Arial"/>
          <w:b/>
          <w:sz w:val="18"/>
          <w:szCs w:val="18"/>
          <w:u w:val="single"/>
        </w:rPr>
        <w:t xml:space="preserve"> et al.,</w:t>
      </w:r>
      <w:r w:rsidRPr="0028334D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hyperlink r:id="rId33" w:tooltip="Go to Electrochimica Acta on ScienceDirect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</w:rPr>
          <w:t>Electrochimica Acta</w:t>
        </w:r>
      </w:hyperlink>
      <w:r w:rsidRPr="0028334D">
        <w:rPr>
          <w:rFonts w:ascii="Verdana" w:hAnsi="Verdana" w:cs="Arial"/>
          <w:b/>
          <w:bCs/>
          <w:sz w:val="18"/>
          <w:szCs w:val="18"/>
          <w:u w:val="single"/>
        </w:rPr>
        <w:t xml:space="preserve">, </w:t>
      </w:r>
      <w:hyperlink r:id="rId34" w:tooltip="Go to table of contents for this volume/issue" w:history="1">
        <w:r w:rsidRPr="0028334D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bdr w:val="none" w:sz="0" w:space="0" w:color="auto" w:frame="1"/>
          </w:rPr>
          <w:t>Volume 168</w:t>
        </w:r>
      </w:hyperlink>
      <w:r w:rsidRPr="0028334D">
        <w:rPr>
          <w:rFonts w:ascii="Verdana" w:hAnsi="Verdana" w:cs="Arial"/>
          <w:b/>
          <w:sz w:val="18"/>
          <w:szCs w:val="18"/>
          <w:u w:val="single"/>
        </w:rPr>
        <w:t>, June 2015, Pages 50–58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6119C2" w:rsidRPr="0028334D" w:rsidRDefault="00D81B5B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bCs/>
          <w:spacing w:val="5"/>
          <w:sz w:val="18"/>
          <w:szCs w:val="18"/>
        </w:rPr>
        <w:t>“</w:t>
      </w:r>
      <w:r w:rsidR="006119C2" w:rsidRPr="0028334D">
        <w:rPr>
          <w:rFonts w:ascii="Verdana" w:hAnsi="Verdana"/>
          <w:bCs/>
          <w:spacing w:val="5"/>
          <w:sz w:val="18"/>
          <w:szCs w:val="18"/>
        </w:rPr>
        <w:t>Structural, optical and antibacterial activity studies of neodymium doped ZnO nanoparticles”,</w:t>
      </w:r>
      <w:r w:rsidR="006119C2" w:rsidRPr="0028334D">
        <w:rPr>
          <w:rFonts w:ascii="Verdana" w:hAnsi="Verdana"/>
          <w:sz w:val="18"/>
          <w:szCs w:val="18"/>
        </w:rPr>
        <w:t xml:space="preserve"> </w:t>
      </w:r>
      <w:hyperlink r:id="rId35" w:history="1">
        <w:r w:rsidR="006119C2"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G. Vijayaprasath</w:t>
        </w:r>
      </w:hyperlink>
      <w:r w:rsidR="006119C2" w:rsidRPr="0028334D">
        <w:rPr>
          <w:rFonts w:ascii="Verdana" w:hAnsi="Verdana"/>
          <w:b/>
          <w:bCs/>
          <w:spacing w:val="5"/>
          <w:sz w:val="18"/>
          <w:szCs w:val="18"/>
          <w:u w:val="single"/>
        </w:rPr>
        <w:t xml:space="preserve"> ,</w:t>
      </w:r>
      <w:r w:rsidR="008931B8" w:rsidRPr="0028334D">
        <w:rPr>
          <w:rFonts w:ascii="Verdana" w:hAnsi="Verdana"/>
          <w:b/>
          <w:bCs/>
          <w:spacing w:val="5"/>
          <w:sz w:val="18"/>
          <w:szCs w:val="18"/>
          <w:u w:val="single"/>
        </w:rPr>
        <w:t xml:space="preserve"> </w:t>
      </w:r>
      <w:hyperlink r:id="rId36" w:history="1">
        <w:r w:rsidR="006119C2"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Journal of Materials Science: Materials in Electronics</w:t>
        </w:r>
      </w:hyperlink>
      <w:r w:rsidR="006119C2" w:rsidRPr="0028334D">
        <w:rPr>
          <w:rFonts w:ascii="Verdana" w:hAnsi="Verdana"/>
          <w:b/>
          <w:sz w:val="18"/>
          <w:szCs w:val="18"/>
          <w:u w:val="single"/>
        </w:rPr>
        <w:t xml:space="preserve">, </w:t>
      </w:r>
      <w:r w:rsidR="008931B8" w:rsidRPr="0028334D">
        <w:rPr>
          <w:rFonts w:ascii="Verdana" w:hAnsi="Verdana"/>
          <w:b/>
          <w:sz w:val="18"/>
          <w:szCs w:val="18"/>
          <w:u w:val="single"/>
        </w:rPr>
        <w:t>June 2015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04182E" w:rsidRPr="0028334D" w:rsidRDefault="0004182E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bCs/>
          <w:spacing w:val="5"/>
          <w:sz w:val="18"/>
          <w:szCs w:val="18"/>
        </w:rPr>
        <w:t>“A facile synthesis and characterization of LiFePO</w:t>
      </w:r>
      <w:r w:rsidRPr="0028334D">
        <w:rPr>
          <w:rFonts w:ascii="Verdana" w:hAnsi="Verdana"/>
          <w:bCs/>
          <w:spacing w:val="5"/>
          <w:sz w:val="18"/>
          <w:szCs w:val="18"/>
          <w:vertAlign w:val="subscript"/>
        </w:rPr>
        <w:t>4</w:t>
      </w:r>
      <w:r w:rsidRPr="0028334D">
        <w:rPr>
          <w:rStyle w:val="apple-converted-space"/>
          <w:rFonts w:ascii="Verdana" w:hAnsi="Verdana"/>
          <w:bCs/>
          <w:spacing w:val="5"/>
          <w:sz w:val="18"/>
          <w:szCs w:val="18"/>
        </w:rPr>
        <w:t> </w:t>
      </w:r>
      <w:r w:rsidRPr="0028334D">
        <w:rPr>
          <w:rFonts w:ascii="Verdana" w:hAnsi="Verdana"/>
          <w:bCs/>
          <w:spacing w:val="5"/>
          <w:sz w:val="18"/>
          <w:szCs w:val="18"/>
        </w:rPr>
        <w:t>/C using simple binary reactants with oxalic acid by polyol technique and other high temperature methods”,</w:t>
      </w:r>
      <w:r w:rsidRPr="0028334D">
        <w:rPr>
          <w:rFonts w:ascii="Verdana" w:hAnsi="Verdana"/>
          <w:sz w:val="18"/>
          <w:szCs w:val="18"/>
        </w:rPr>
        <w:t xml:space="preserve"> </w:t>
      </w:r>
      <w:hyperlink r:id="rId37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R. Muruganantham</w:t>
        </w:r>
      </w:hyperlink>
      <w:r w:rsidRPr="0028334D">
        <w:rPr>
          <w:rFonts w:ascii="Verdana" w:hAnsi="Verdana"/>
          <w:b/>
          <w:sz w:val="18"/>
          <w:szCs w:val="18"/>
          <w:u w:val="single"/>
        </w:rPr>
        <w:t xml:space="preserve"> et al.,</w:t>
      </w:r>
      <w:r w:rsidRPr="0028334D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hyperlink r:id="rId38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</w:rPr>
          <w:t>Journal of Materials Science: Materials in Electronics</w:t>
        </w:r>
      </w:hyperlink>
      <w:r w:rsidRPr="0028334D">
        <w:rPr>
          <w:rFonts w:ascii="Verdana" w:hAnsi="Verdana" w:cs="Arial"/>
          <w:b/>
          <w:sz w:val="18"/>
          <w:szCs w:val="18"/>
          <w:u w:val="single"/>
        </w:rPr>
        <w:t xml:space="preserve">, </w:t>
      </w:r>
      <w:r w:rsidRPr="0028334D">
        <w:rPr>
          <w:rFonts w:ascii="Verdana" w:hAnsi="Verdana" w:cs="Arial"/>
          <w:b/>
          <w:sz w:val="18"/>
          <w:szCs w:val="18"/>
          <w:u w:val="single"/>
          <w:bdr w:val="none" w:sz="0" w:space="0" w:color="auto" w:frame="1"/>
          <w:shd w:val="clear" w:color="auto" w:fill="FFFFFF"/>
        </w:rPr>
        <w:t>Volume 26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,</w:t>
      </w:r>
      <w:r w:rsidRPr="0028334D">
        <w:rPr>
          <w:rStyle w:val="apple-converted-space"/>
          <w:rFonts w:ascii="Verdana" w:hAnsi="Verdana" w:cs="Arial"/>
          <w:b/>
          <w:sz w:val="18"/>
          <w:szCs w:val="18"/>
          <w:u w:val="single"/>
          <w:shd w:val="clear" w:color="auto" w:fill="FFFFFF"/>
        </w:rPr>
        <w:t> </w:t>
      </w:r>
      <w:hyperlink r:id="rId39" w:history="1">
        <w:r w:rsidRPr="0028334D">
          <w:rPr>
            <w:rStyle w:val="Hyperlink"/>
            <w:rFonts w:ascii="Verdana" w:hAnsi="Verdana" w:cs="Arial"/>
            <w:b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Issue 4</w:t>
        </w:r>
      </w:hyperlink>
      <w:r w:rsidRPr="0028334D">
        <w:rPr>
          <w:rFonts w:ascii="Verdana" w:hAnsi="Verdana"/>
          <w:b/>
          <w:sz w:val="18"/>
          <w:szCs w:val="18"/>
          <w:u w:val="single"/>
        </w:rPr>
        <w:t xml:space="preserve">, </w:t>
      </w:r>
      <w:r w:rsidRPr="0028334D">
        <w:rPr>
          <w:rFonts w:ascii="Verdana" w:hAnsi="Verdana" w:cs="Arial"/>
          <w:b/>
          <w:sz w:val="18"/>
          <w:szCs w:val="18"/>
          <w:u w:val="single"/>
          <w:bdr w:val="none" w:sz="0" w:space="0" w:color="auto" w:frame="1"/>
          <w:shd w:val="clear" w:color="auto" w:fill="FFFFFF"/>
        </w:rPr>
        <w:t>April 2015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,</w:t>
      </w:r>
      <w:r w:rsidRPr="0028334D">
        <w:rPr>
          <w:rStyle w:val="apple-converted-space"/>
          <w:rFonts w:ascii="Verdana" w:hAnsi="Verdana" w:cs="Arial"/>
          <w:b/>
          <w:sz w:val="18"/>
          <w:szCs w:val="18"/>
          <w:u w:val="single"/>
          <w:shd w:val="clear" w:color="auto" w:fill="FFFFFF"/>
        </w:rPr>
        <w:t> Pages</w:t>
      </w:r>
      <w:r w:rsidRPr="0028334D">
        <w:rPr>
          <w:rFonts w:ascii="Verdana" w:hAnsi="Verdana" w:cs="Arial"/>
          <w:b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2095-2106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190F64" w:rsidRPr="0028334D" w:rsidRDefault="00190F64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 xml:space="preserve">“Nanostructured CuO/reduced graphene oxide composite for hybrid supercapacitors”, </w:t>
      </w:r>
      <w:hyperlink r:id="rId40" w:history="1">
        <w:r w:rsidRPr="0028334D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shd w:val="clear" w:color="auto" w:fill="FFFFFF"/>
          </w:rPr>
          <w:t>K</w:t>
        </w:r>
        <w:r w:rsidR="005947BE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shd w:val="clear" w:color="auto" w:fill="FFFFFF"/>
          </w:rPr>
          <w:t>.</w:t>
        </w:r>
        <w:r w:rsidRPr="0028334D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shd w:val="clear" w:color="auto" w:fill="FFFFFF"/>
          </w:rPr>
          <w:t xml:space="preserve"> K Purushothaman</w:t>
        </w:r>
      </w:hyperlink>
      <w:r w:rsidR="006119C2" w:rsidRPr="0028334D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28334D">
        <w:rPr>
          <w:rFonts w:ascii="Verdana" w:hAnsi="Verdana"/>
          <w:b/>
          <w:sz w:val="18"/>
          <w:szCs w:val="18"/>
          <w:u w:val="single"/>
        </w:rPr>
        <w:t>et al.,</w:t>
      </w:r>
      <w:r w:rsidR="006119C2" w:rsidRPr="0028334D">
        <w:rPr>
          <w:rStyle w:val="Bullets"/>
          <w:rFonts w:ascii="Verdana" w:hAnsi="Verdana" w:cs="Arial"/>
          <w:b/>
          <w:u w:val="single"/>
          <w:shd w:val="clear" w:color="auto" w:fill="FFFFFF"/>
        </w:rPr>
        <w:t xml:space="preserve"> </w:t>
      </w:r>
      <w:r w:rsidR="006119C2" w:rsidRPr="0028334D">
        <w:rPr>
          <w:rFonts w:ascii="Verdana" w:eastAsia="Lucida Sans Unicode" w:hAnsi="Verdana" w:cs="Arial"/>
          <w:b/>
          <w:sz w:val="18"/>
          <w:szCs w:val="18"/>
          <w:u w:val="single"/>
        </w:rPr>
        <w:t>RSC Adv.</w:t>
      </w:r>
      <w:r w:rsidR="006119C2" w:rsidRPr="0028334D">
        <w:rPr>
          <w:rFonts w:ascii="Verdana" w:eastAsia="Lucida Sans Unicode" w:hAnsi="Verdana" w:cs="Arial"/>
          <w:b/>
          <w:sz w:val="18"/>
          <w:szCs w:val="18"/>
          <w:u w:val="single"/>
          <w:shd w:val="clear" w:color="auto" w:fill="FFFFFF"/>
        </w:rPr>
        <w:t xml:space="preserve">, </w:t>
      </w:r>
      <w:r w:rsidRPr="0028334D">
        <w:rPr>
          <w:rFonts w:ascii="Verdana" w:hAnsi="Verdana"/>
          <w:b/>
          <w:sz w:val="18"/>
          <w:szCs w:val="18"/>
          <w:u w:val="single"/>
        </w:rPr>
        <w:t>Volume 4, Issue 45,</w:t>
      </w:r>
      <w:r w:rsidR="006119C2" w:rsidRPr="0028334D">
        <w:rPr>
          <w:rFonts w:ascii="Verdana" w:hAnsi="Verdana"/>
          <w:b/>
          <w:sz w:val="18"/>
          <w:szCs w:val="18"/>
          <w:u w:val="single"/>
        </w:rPr>
        <w:t xml:space="preserve"> 2014, Pages 23485-23491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C02C61" w:rsidRDefault="00C02C61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 w:cs="Arial"/>
          <w:sz w:val="18"/>
          <w:szCs w:val="18"/>
        </w:rPr>
        <w:t>“Effect of rhombohedral to orthorhombic transition on magnetic and dielectric properties of La and Ti co-substituted BiFeO</w:t>
      </w:r>
      <w:r w:rsidRPr="0028334D">
        <w:rPr>
          <w:rFonts w:ascii="Verdana" w:hAnsi="Verdana" w:cs="Arial"/>
          <w:sz w:val="18"/>
          <w:szCs w:val="18"/>
          <w:vertAlign w:val="subscript"/>
        </w:rPr>
        <w:t xml:space="preserve">3”, </w:t>
      </w:r>
      <w:r w:rsidR="005947BE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P.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 xml:space="preserve"> Kumar et al., </w:t>
      </w:r>
      <w:hyperlink r:id="rId41" w:history="1">
        <w:r w:rsidR="00D81B5B" w:rsidRPr="0028334D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shd w:val="clear" w:color="auto" w:fill="FFFFFF"/>
          </w:rPr>
          <w:t>Smart Materials and Structures</w:t>
        </w:r>
      </w:hyperlink>
      <w:r w:rsidR="00D81B5B" w:rsidRPr="0028334D">
        <w:rPr>
          <w:rFonts w:ascii="Verdana" w:hAnsi="Verdana"/>
          <w:b/>
          <w:sz w:val="18"/>
          <w:szCs w:val="18"/>
          <w:u w:val="single"/>
        </w:rPr>
        <w:t>,</w:t>
      </w:r>
      <w:r w:rsidR="00D81B5B" w:rsidRPr="0028334D">
        <w:rPr>
          <w:rStyle w:val="apple-converted-space"/>
          <w:rFonts w:ascii="Verdana" w:hAnsi="Verdana" w:cs="Arial"/>
          <w:b/>
          <w:sz w:val="18"/>
          <w:szCs w:val="18"/>
          <w:u w:val="single"/>
          <w:shd w:val="clear" w:color="auto" w:fill="FFFFFF"/>
        </w:rPr>
        <w:t> </w:t>
      </w:r>
      <w:hyperlink r:id="rId42" w:history="1">
        <w:r w:rsidR="00D81B5B" w:rsidRPr="0028334D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shd w:val="clear" w:color="auto" w:fill="FFFFFF"/>
          </w:rPr>
          <w:t>Volume 24</w:t>
        </w:r>
        <w:r w:rsidR="00D81B5B" w:rsidRPr="0028334D">
          <w:rPr>
            <w:rStyle w:val="apple-converted-space"/>
            <w:rFonts w:ascii="Verdana" w:hAnsi="Verdana" w:cs="Arial"/>
            <w:b/>
            <w:sz w:val="18"/>
            <w:szCs w:val="18"/>
            <w:u w:val="single"/>
            <w:shd w:val="clear" w:color="auto" w:fill="FFFFFF"/>
          </w:rPr>
          <w:t> </w:t>
        </w:r>
      </w:hyperlink>
      <w:hyperlink r:id="rId43" w:history="1">
        <w:r w:rsidR="00D81B5B" w:rsidRPr="0028334D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shd w:val="clear" w:color="auto" w:fill="FFFFFF"/>
          </w:rPr>
          <w:t>Issue 4</w:t>
        </w:r>
      </w:hyperlink>
      <w:r w:rsidR="00D81B5B" w:rsidRPr="0028334D">
        <w:rPr>
          <w:rFonts w:ascii="Verdana" w:hAnsi="Verdana"/>
          <w:b/>
          <w:sz w:val="18"/>
          <w:szCs w:val="18"/>
          <w:u w:val="single"/>
        </w:rPr>
        <w:t>, 2014</w:t>
      </w:r>
    </w:p>
    <w:p w:rsidR="007A7A64" w:rsidRPr="007A7A64" w:rsidRDefault="007A7A64" w:rsidP="007A7A64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7A7A64" w:rsidRDefault="007A7A64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7A7A64">
        <w:rPr>
          <w:rFonts w:ascii="Verdana" w:hAnsi="Verdana"/>
          <w:sz w:val="18"/>
          <w:szCs w:val="18"/>
        </w:rPr>
        <w:t>“Emeralds from Jharkhand. Presented at the GIT 2014 conference”,</w:t>
      </w:r>
      <w:r w:rsidRPr="007A7A64">
        <w:rPr>
          <w:rFonts w:ascii="Verdana" w:hAnsi="Verdana"/>
          <w:b/>
          <w:sz w:val="18"/>
          <w:szCs w:val="18"/>
          <w:u w:val="single"/>
        </w:rPr>
        <w:t xml:space="preserve"> G. Choudhary et al., 2014. Abstract in proceedings volume</w:t>
      </w:r>
    </w:p>
    <w:p w:rsidR="003325E7" w:rsidRPr="003325E7" w:rsidRDefault="003325E7" w:rsidP="003325E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3325E7" w:rsidRPr="003325E7" w:rsidRDefault="003325E7" w:rsidP="003325E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3325E7">
        <w:rPr>
          <w:rFonts w:ascii="Verdana" w:hAnsi="Verdana"/>
          <w:sz w:val="18"/>
          <w:szCs w:val="18"/>
        </w:rPr>
        <w:t>“Emeralds Partially Coated with Amorphous Carbon”,</w:t>
      </w:r>
      <w:r w:rsidRPr="003325E7">
        <w:rPr>
          <w:rFonts w:ascii="Verdana" w:hAnsi="Verdana"/>
          <w:b/>
          <w:sz w:val="18"/>
          <w:szCs w:val="18"/>
        </w:rPr>
        <w:t xml:space="preserve"> </w:t>
      </w:r>
      <w:r w:rsidRPr="003325E7">
        <w:rPr>
          <w:rFonts w:ascii="Verdana" w:hAnsi="Verdana"/>
          <w:b/>
          <w:sz w:val="18"/>
          <w:szCs w:val="18"/>
          <w:u w:val="single"/>
        </w:rPr>
        <w:t>G. Choudhary et al., The Journal of Gemmology, Volume 34, Issue 3, 2014, Pages 242-246</w:t>
      </w:r>
    </w:p>
    <w:p w:rsidR="004C129E" w:rsidRPr="004C129E" w:rsidRDefault="004C129E" w:rsidP="004C129E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C129E" w:rsidRPr="0028334D" w:rsidRDefault="004C129E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4C129E">
        <w:rPr>
          <w:rFonts w:ascii="Verdana" w:hAnsi="Verdana"/>
          <w:sz w:val="18"/>
          <w:szCs w:val="18"/>
        </w:rPr>
        <w:t>“Stress Generation and Tailoring of Electronic Properties of Expanded Graphite by Click Chemistry”,</w:t>
      </w:r>
      <w:r w:rsidRPr="004C129E">
        <w:rPr>
          <w:rFonts w:ascii="Verdana" w:hAnsi="Verdana"/>
          <w:b/>
          <w:sz w:val="18"/>
          <w:szCs w:val="18"/>
          <w:u w:val="single"/>
        </w:rPr>
        <w:t xml:space="preserve"> T. Mondal et al., ACS Appl. Mater. Interfaces, Volume 6, Issue 10, 2014, Pages 7244–7253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1A45B4" w:rsidRPr="0028334D" w:rsidRDefault="006119C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 xml:space="preserve">“Butyl lithium assisted direct grafting of polyoligomeric silsesquioxane onto grapheme”, </w:t>
      </w:r>
      <w:hyperlink r:id="rId44" w:history="1">
        <w:r w:rsidR="005947BE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shd w:val="clear" w:color="auto" w:fill="FFFFFF"/>
          </w:rPr>
          <w:t>T.</w:t>
        </w:r>
        <w:r w:rsidRPr="0028334D">
          <w:rPr>
            <w:rStyle w:val="Hyperlink"/>
            <w:rFonts w:ascii="Verdana" w:eastAsia="StarSymbol" w:hAnsi="Verdana" w:cs="Arial"/>
            <w:b/>
            <w:color w:val="auto"/>
            <w:sz w:val="18"/>
            <w:szCs w:val="18"/>
            <w:shd w:val="clear" w:color="auto" w:fill="FFFFFF"/>
          </w:rPr>
          <w:t xml:space="preserve"> Mondal</w:t>
        </w:r>
      </w:hyperlink>
      <w:r w:rsidRPr="0028334D">
        <w:rPr>
          <w:rFonts w:ascii="Verdana" w:hAnsi="Verdana"/>
          <w:b/>
          <w:sz w:val="18"/>
          <w:szCs w:val="18"/>
          <w:u w:val="single"/>
        </w:rPr>
        <w:t xml:space="preserve"> et al.,RSC Adv.,</w:t>
      </w:r>
      <w:r w:rsidRPr="0028334D">
        <w:rPr>
          <w:rStyle w:val="Bullets"/>
          <w:rFonts w:ascii="Verdana" w:hAnsi="Verdana" w:cs="Arial"/>
          <w:b/>
          <w:u w:val="single"/>
          <w:shd w:val="clear" w:color="auto" w:fill="FFFFFF"/>
        </w:rPr>
        <w:t xml:space="preserve"> </w:t>
      </w:r>
      <w:r w:rsidRPr="0028334D">
        <w:rPr>
          <w:rFonts w:ascii="Verdana" w:eastAsia="Lucida Sans Unicode" w:hAnsi="Verdana" w:cs="Arial"/>
          <w:b/>
          <w:sz w:val="18"/>
          <w:szCs w:val="18"/>
          <w:u w:val="single"/>
        </w:rPr>
        <w:t xml:space="preserve">Volume 4,Issue 17, </w:t>
      </w:r>
      <w:r w:rsidRPr="0028334D">
        <w:rPr>
          <w:rFonts w:ascii="Verdana" w:eastAsia="Lucida Sans Unicode" w:hAnsi="Verdana" w:cs="Arial"/>
          <w:b/>
          <w:sz w:val="18"/>
          <w:szCs w:val="18"/>
          <w:u w:val="single"/>
          <w:shd w:val="clear" w:color="auto" w:fill="FFFFFF"/>
        </w:rPr>
        <w:t>2014,</w:t>
      </w:r>
      <w:r w:rsidRPr="0028334D">
        <w:rPr>
          <w:rFonts w:ascii="Verdana" w:eastAsia="Lucida Sans Unicode" w:hAnsi="Verdana" w:cs="Arial"/>
          <w:b/>
          <w:sz w:val="18"/>
          <w:szCs w:val="18"/>
          <w:u w:val="single"/>
        </w:rPr>
        <w:t xml:space="preserve"> Pages </w:t>
      </w:r>
      <w:r w:rsidRPr="0028334D">
        <w:rPr>
          <w:rFonts w:ascii="Verdana" w:eastAsia="Lucida Sans Unicode" w:hAnsi="Verdana" w:cs="Arial"/>
          <w:b/>
          <w:sz w:val="18"/>
          <w:szCs w:val="18"/>
          <w:u w:val="single"/>
          <w:shd w:val="clear" w:color="auto" w:fill="FFFFFF"/>
        </w:rPr>
        <w:t>8649-8656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9932E1" w:rsidRPr="0028334D" w:rsidRDefault="008931B8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>“An investigation of flower shaped NiO nanostructures by microwave and hydrothermal route”,</w:t>
      </w:r>
      <w:r w:rsidRPr="002833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28334D">
        <w:rPr>
          <w:rFonts w:ascii="Verdana" w:hAnsi="Verdana"/>
          <w:b/>
          <w:sz w:val="18"/>
          <w:szCs w:val="18"/>
          <w:u w:val="single"/>
          <w:shd w:val="clear" w:color="auto" w:fill="FFFFFF"/>
        </w:rPr>
        <w:t xml:space="preserve">G. Anandha Babu et al., J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Mater Sci: Mater Electron </w:t>
      </w:r>
      <w:r w:rsidR="001A45B4" w:rsidRPr="0028334D">
        <w:rPr>
          <w:rFonts w:ascii="Verdana" w:eastAsia="Times New Roman" w:hAnsi="Verdana"/>
          <w:b/>
          <w:sz w:val="18"/>
          <w:szCs w:val="18"/>
          <w:u w:val="single"/>
        </w:rPr>
        <w:t>, 2014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6F666E" w:rsidRPr="0028334D" w:rsidRDefault="00646DA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>“Emeralds Partially Coated with Amorphous Carbon”</w:t>
      </w:r>
      <w:r w:rsidR="007E2E2A" w:rsidRPr="0028334D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="007E2E2A"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G Choudhary et al</w:t>
      </w:r>
      <w:r w:rsidR="009C496B"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.</w:t>
      </w:r>
      <w:r w:rsidR="007E2E2A"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, Journal of Gemmology, Volume 34, Issue 03,</w:t>
      </w:r>
      <w:r w:rsidR="00BB52CA" w:rsidRPr="0028334D">
        <w:rPr>
          <w:rFonts w:ascii="Verdana" w:hAnsi="Verdana"/>
          <w:b/>
          <w:sz w:val="18"/>
          <w:szCs w:val="18"/>
          <w:u w:val="single"/>
        </w:rPr>
        <w:t xml:space="preserve"> 2014, Pages </w:t>
      </w:r>
      <w:r w:rsidR="007E2E2A" w:rsidRPr="0028334D">
        <w:rPr>
          <w:rFonts w:ascii="Verdana" w:hAnsi="Verdana"/>
          <w:b/>
          <w:sz w:val="18"/>
          <w:szCs w:val="18"/>
          <w:u w:val="single"/>
        </w:rPr>
        <w:t>242–246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E73D2" w:rsidRDefault="00BB52CA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>“Optical Properties and Raman Studies of Amorphous Se-Bi Thin Films”</w:t>
      </w:r>
      <w:r w:rsidR="009C496B" w:rsidRPr="0028334D">
        <w:rPr>
          <w:rFonts w:ascii="Verdana" w:hAnsi="Verdana"/>
          <w:sz w:val="18"/>
          <w:szCs w:val="18"/>
        </w:rPr>
        <w:t xml:space="preserve">, </w:t>
      </w:r>
      <w:r w:rsidR="009C496B" w:rsidRPr="0028334D">
        <w:rPr>
          <w:rFonts w:ascii="Verdana" w:hAnsi="Verdana"/>
          <w:b/>
          <w:sz w:val="18"/>
          <w:szCs w:val="18"/>
          <w:u w:val="single"/>
        </w:rPr>
        <w:t>A</w:t>
      </w:r>
      <w:r w:rsidR="005947BE">
        <w:rPr>
          <w:rFonts w:ascii="Verdana" w:hAnsi="Verdana"/>
          <w:b/>
          <w:sz w:val="18"/>
          <w:szCs w:val="18"/>
          <w:u w:val="single"/>
        </w:rPr>
        <w:t>.</w:t>
      </w:r>
      <w:r w:rsidR="009C496B" w:rsidRPr="0028334D">
        <w:rPr>
          <w:rFonts w:ascii="Verdana" w:hAnsi="Verdana"/>
          <w:b/>
          <w:sz w:val="18"/>
          <w:szCs w:val="18"/>
          <w:u w:val="single"/>
        </w:rPr>
        <w:t xml:space="preserve"> A Mulama et al,.</w:t>
      </w:r>
      <w:r w:rsidRPr="0028334D">
        <w:rPr>
          <w:rFonts w:ascii="Verdana" w:hAnsi="Verdana"/>
          <w:b/>
          <w:sz w:val="18"/>
          <w:szCs w:val="18"/>
          <w:u w:val="single"/>
        </w:rPr>
        <w:t>The African Review of Physics, Volume 9, Issue 6,2014, Pages 33-38</w:t>
      </w:r>
    </w:p>
    <w:p w:rsidR="000300A8" w:rsidRPr="000300A8" w:rsidRDefault="000300A8" w:rsidP="000300A8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0300A8" w:rsidRPr="0028334D" w:rsidRDefault="000300A8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0300A8">
        <w:rPr>
          <w:rFonts w:ascii="Verdana" w:hAnsi="Verdana"/>
          <w:sz w:val="18"/>
          <w:szCs w:val="18"/>
        </w:rPr>
        <w:t>“Structural and magnetic properties of nanocrystalline yttrium substituted cobalt ferrite synthesized by the citrate precursor technique”,</w:t>
      </w:r>
      <w:r w:rsidRPr="000300A8">
        <w:rPr>
          <w:rFonts w:ascii="Verdana" w:hAnsi="Verdana"/>
          <w:b/>
          <w:sz w:val="18"/>
          <w:szCs w:val="18"/>
          <w:u w:val="single"/>
        </w:rPr>
        <w:t xml:space="preserve"> S. Kumari et al., Advanced Powder Technology, 2014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04182E" w:rsidRPr="0028334D" w:rsidRDefault="00711F26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 xml:space="preserve">“Characterization of Dilute Magnetic Semiconducting Transition Metal Doped ZnO Thin Films by Sol-Gel Spin Coating Method”,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G. Vijayaprasath et al, Applied Surface Science, Volume 313, 2014, Pages 870 </w:t>
      </w:r>
      <w:r w:rsidR="0004182E" w:rsidRPr="0028334D">
        <w:rPr>
          <w:rFonts w:ascii="Verdana" w:eastAsia="Times New Roman" w:hAnsi="Verdana"/>
          <w:b/>
          <w:sz w:val="18"/>
          <w:szCs w:val="18"/>
          <w:u w:val="single"/>
        </w:rPr>
        <w:t>–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876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C670E2" w:rsidRPr="0028334D" w:rsidRDefault="004E73D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 xml:space="preserve">“Raman scattering in conducting metal-organic films deposited on nanoporous anodic alumina”, </w:t>
      </w:r>
      <w:r w:rsidRPr="0028334D">
        <w:rPr>
          <w:rFonts w:ascii="Verdana" w:hAnsi="Verdana"/>
          <w:b/>
          <w:sz w:val="18"/>
          <w:szCs w:val="18"/>
          <w:u w:val="single"/>
        </w:rPr>
        <w:t>E</w:t>
      </w:r>
      <w:r w:rsidR="005947BE">
        <w:rPr>
          <w:rFonts w:ascii="Verdana" w:hAnsi="Verdana"/>
          <w:b/>
          <w:sz w:val="18"/>
          <w:szCs w:val="18"/>
          <w:u w:val="single"/>
        </w:rPr>
        <w:t>.</w:t>
      </w:r>
      <w:r w:rsidRPr="0028334D">
        <w:rPr>
          <w:rFonts w:ascii="Verdana" w:hAnsi="Verdana"/>
          <w:b/>
          <w:sz w:val="18"/>
          <w:szCs w:val="18"/>
          <w:u w:val="single"/>
        </w:rPr>
        <w:t xml:space="preserve"> N Golubeva et al., Journal of Physics: Conference Series ,Volume 541, 2014, Pages 1742-6596 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7F7C8D" w:rsidRPr="00833FF0" w:rsidRDefault="00BD5C5A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 w:cs="Arial"/>
          <w:sz w:val="18"/>
          <w:szCs w:val="18"/>
        </w:rPr>
        <w:t>“</w:t>
      </w:r>
      <w:hyperlink r:id="rId45" w:history="1">
        <w:r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Effect of structural transition on magnetic and optical properties of Ca and Ti co-substituted BiFeO 3 ceramics</w:t>
        </w:r>
      </w:hyperlink>
      <w:r w:rsidRPr="0028334D">
        <w:rPr>
          <w:rFonts w:ascii="Verdana" w:hAnsi="Verdana" w:cs="Arial"/>
          <w:sz w:val="18"/>
          <w:szCs w:val="18"/>
        </w:rPr>
        <w:t xml:space="preserve">”, </w:t>
      </w:r>
      <w:r w:rsidRPr="0028334D">
        <w:rPr>
          <w:rFonts w:ascii="Verdana" w:hAnsi="Verdana" w:cs="Arial"/>
          <w:b/>
          <w:sz w:val="18"/>
          <w:szCs w:val="18"/>
          <w:u w:val="single"/>
        </w:rPr>
        <w:t>P</w:t>
      </w:r>
      <w:r w:rsidR="005947BE">
        <w:rPr>
          <w:rFonts w:ascii="Verdana" w:hAnsi="Verdana" w:cs="Arial"/>
          <w:b/>
          <w:sz w:val="18"/>
          <w:szCs w:val="18"/>
          <w:u w:val="single"/>
        </w:rPr>
        <w:t>.</w:t>
      </w:r>
      <w:r w:rsidRPr="0028334D">
        <w:rPr>
          <w:rFonts w:ascii="Verdana" w:hAnsi="Verdana" w:cs="Arial"/>
          <w:b/>
          <w:sz w:val="18"/>
          <w:szCs w:val="18"/>
          <w:u w:val="single"/>
        </w:rPr>
        <w:t xml:space="preserve"> Kumar et al., 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Journal of Alloys and Compounds, 2014</w:t>
      </w:r>
    </w:p>
    <w:p w:rsidR="00833FF0" w:rsidRPr="00833FF0" w:rsidRDefault="00833FF0" w:rsidP="00833FF0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833FF0" w:rsidRDefault="00833FF0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833FF0">
        <w:rPr>
          <w:rFonts w:ascii="Verdana" w:hAnsi="Verdana"/>
          <w:sz w:val="18"/>
          <w:szCs w:val="18"/>
        </w:rPr>
        <w:t>“A study of diamond like carbon/chromium films deposited by microwave plasma activated chemical vapor deposition”,</w:t>
      </w:r>
      <w:r w:rsidRPr="00833FF0">
        <w:rPr>
          <w:rFonts w:ascii="Verdana" w:hAnsi="Verdana"/>
          <w:b/>
          <w:sz w:val="18"/>
          <w:szCs w:val="18"/>
          <w:u w:val="single"/>
        </w:rPr>
        <w:t xml:space="preserve"> SK. Pradhan et al., Journal of Non-Crystalline Solids, Volume 386, Feb 2014, Pages 14–18</w:t>
      </w:r>
    </w:p>
    <w:p w:rsidR="0002096A" w:rsidRPr="0002096A" w:rsidRDefault="0002096A" w:rsidP="0002096A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02096A" w:rsidRDefault="0002096A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373F0">
        <w:rPr>
          <w:rFonts w:ascii="Verdana" w:hAnsi="Verdana"/>
          <w:sz w:val="18"/>
          <w:szCs w:val="18"/>
        </w:rPr>
        <w:t>“Synthesis and characterization of bi-functionalized graphene and expanded graphite using n-butyl lithium and their use for efficient water soluble dye adsorption”,</w:t>
      </w:r>
      <w:r w:rsidRPr="0002096A">
        <w:rPr>
          <w:rFonts w:ascii="Verdana" w:hAnsi="Verdana"/>
          <w:b/>
          <w:sz w:val="18"/>
          <w:szCs w:val="18"/>
          <w:u w:val="single"/>
        </w:rPr>
        <w:t xml:space="preserve"> T. Mondal et al., J. Mater. Chem. A, Volume 1, 2013, Pages 8144–8153</w:t>
      </w:r>
    </w:p>
    <w:p w:rsidR="00866BBC" w:rsidRPr="00866BBC" w:rsidRDefault="00866BBC" w:rsidP="00866BBC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866BBC" w:rsidRDefault="00866BBC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866BBC">
        <w:rPr>
          <w:rFonts w:ascii="Verdana" w:hAnsi="Verdana"/>
          <w:sz w:val="18"/>
          <w:szCs w:val="18"/>
        </w:rPr>
        <w:t>“Solubility limits and microwave dielectric properties of Ca(ZrxTi1x)O3 solid solution”,</w:t>
      </w:r>
      <w:r w:rsidRPr="00866BBC">
        <w:rPr>
          <w:rFonts w:ascii="Verdana" w:hAnsi="Verdana"/>
          <w:b/>
          <w:sz w:val="18"/>
          <w:szCs w:val="18"/>
          <w:u w:val="single"/>
        </w:rPr>
        <w:t xml:space="preserve"> S. Parida et al., Journal of Alloys and Compounds, Volume 546, 2013, Pages 216–223</w:t>
      </w:r>
    </w:p>
    <w:p w:rsidR="00145469" w:rsidRPr="00145469" w:rsidRDefault="00145469" w:rsidP="00145469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145469" w:rsidRDefault="00145469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145469">
        <w:rPr>
          <w:rFonts w:ascii="Verdana" w:hAnsi="Verdana"/>
          <w:sz w:val="18"/>
          <w:szCs w:val="18"/>
        </w:rPr>
        <w:t>“Violet and Pink coated opals”,</w:t>
      </w:r>
      <w:r w:rsidRPr="00145469">
        <w:rPr>
          <w:rFonts w:ascii="Verdana" w:hAnsi="Verdana"/>
          <w:b/>
          <w:sz w:val="18"/>
          <w:szCs w:val="18"/>
          <w:u w:val="single"/>
        </w:rPr>
        <w:t xml:space="preserve"> G. Choudhary et al., The Australian Gemmologist, Volume 25, Issue 2, 2013, Pages 55-57</w:t>
      </w:r>
    </w:p>
    <w:p w:rsidR="0012454C" w:rsidRPr="0012454C" w:rsidRDefault="0012454C" w:rsidP="0012454C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12454C" w:rsidRDefault="0012454C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12454C">
        <w:rPr>
          <w:rFonts w:ascii="Verdana" w:hAnsi="Verdana"/>
          <w:sz w:val="18"/>
          <w:szCs w:val="18"/>
        </w:rPr>
        <w:t>“Inclusions in Indian Rubies.Presented at International Gemmological Conference (IGC)”,</w:t>
      </w:r>
      <w:r w:rsidRPr="0012454C">
        <w:rPr>
          <w:rFonts w:ascii="Verdana" w:hAnsi="Verdana"/>
          <w:b/>
          <w:sz w:val="18"/>
          <w:szCs w:val="18"/>
          <w:u w:val="single"/>
        </w:rPr>
        <w:t xml:space="preserve"> G. Choudhary et al., 2013, Abstract in proceedings volume</w:t>
      </w:r>
    </w:p>
    <w:p w:rsidR="00DD62DD" w:rsidRPr="00DD62DD" w:rsidRDefault="00DD62DD" w:rsidP="00DD62DD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DD62DD" w:rsidRDefault="00DD62D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DD62DD">
        <w:rPr>
          <w:rFonts w:ascii="Verdana" w:hAnsi="Verdana"/>
          <w:sz w:val="18"/>
          <w:szCs w:val="18"/>
        </w:rPr>
        <w:t>“An ornamental sapphirine - cordierite - sillimanite rock from South India”,</w:t>
      </w:r>
      <w:r w:rsidRPr="00DD62DD">
        <w:rPr>
          <w:rFonts w:ascii="Verdana" w:hAnsi="Verdana"/>
          <w:b/>
          <w:sz w:val="18"/>
          <w:szCs w:val="18"/>
          <w:u w:val="single"/>
        </w:rPr>
        <w:t xml:space="preserve"> G. Choudhary et al., The Australian Gemmologist, Volume 25, Issue 4, 2013, Pages 146-151</w:t>
      </w:r>
    </w:p>
    <w:p w:rsidR="004B51D4" w:rsidRPr="004B51D4" w:rsidRDefault="004B51D4" w:rsidP="004B51D4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B51D4" w:rsidRDefault="004B51D4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4B51D4">
        <w:rPr>
          <w:rFonts w:ascii="Verdana" w:hAnsi="Verdana"/>
          <w:sz w:val="18"/>
          <w:szCs w:val="18"/>
        </w:rPr>
        <w:t>“Chlorophenyl pendant decorated graphene sheet as a potential antimicrobial agent: synthesis and characterization”,</w:t>
      </w:r>
      <w:r w:rsidRPr="004B51D4">
        <w:rPr>
          <w:rFonts w:ascii="Verdana" w:hAnsi="Verdana"/>
          <w:b/>
          <w:sz w:val="18"/>
          <w:szCs w:val="18"/>
          <w:u w:val="single"/>
        </w:rPr>
        <w:t xml:space="preserve"> T. Mondal et al., J. Mater. Chem., Volume 22, 2012, Pages 22481–22487</w:t>
      </w:r>
    </w:p>
    <w:p w:rsidR="007D5488" w:rsidRPr="007D5488" w:rsidRDefault="007D5488" w:rsidP="007D5488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7D5488" w:rsidRDefault="007D5488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7D5488">
        <w:rPr>
          <w:rFonts w:ascii="Verdana" w:hAnsi="Verdana"/>
          <w:sz w:val="18"/>
          <w:szCs w:val="18"/>
        </w:rPr>
        <w:t>“An overview of inclusions in Indian Gemstones”,</w:t>
      </w:r>
      <w:r w:rsidRPr="007D5488">
        <w:rPr>
          <w:rFonts w:ascii="Verdana" w:hAnsi="Verdana"/>
          <w:b/>
          <w:sz w:val="18"/>
          <w:szCs w:val="18"/>
          <w:u w:val="single"/>
        </w:rPr>
        <w:t xml:space="preserve"> G. Choudhary et al., December 2012. Abstract in proceedings volume</w:t>
      </w:r>
    </w:p>
    <w:p w:rsidR="00833FF0" w:rsidRPr="00833FF0" w:rsidRDefault="00833FF0" w:rsidP="00833FF0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833FF0" w:rsidRDefault="00833FF0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833FF0">
        <w:rPr>
          <w:rFonts w:ascii="Verdana" w:hAnsi="Verdana"/>
          <w:sz w:val="18"/>
          <w:szCs w:val="18"/>
        </w:rPr>
        <w:t xml:space="preserve">“Structural, optical and dielectric studies of NixZn1−xFe2O4prepared by auto combustion route”, </w:t>
      </w:r>
      <w:r w:rsidRPr="00833FF0">
        <w:rPr>
          <w:rFonts w:ascii="Verdana" w:hAnsi="Verdana"/>
          <w:b/>
          <w:sz w:val="18"/>
          <w:szCs w:val="18"/>
          <w:u w:val="single"/>
        </w:rPr>
        <w:t>S.K Sharma et al., Physica B: Condensed Matter, Volume 407, Issue 6, Mar 2012, Pages 935–942</w:t>
      </w:r>
    </w:p>
    <w:p w:rsidR="00806C55" w:rsidRPr="00806C55" w:rsidRDefault="00806C55" w:rsidP="00806C55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806C55" w:rsidRDefault="00806C55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806C55">
        <w:rPr>
          <w:rFonts w:ascii="Verdana" w:hAnsi="Verdana"/>
          <w:sz w:val="18"/>
          <w:szCs w:val="18"/>
        </w:rPr>
        <w:t>“Synthesis, characterization and properties of a bio-based elastomer: polymyrcene”,</w:t>
      </w:r>
      <w:r w:rsidRPr="00806C55">
        <w:rPr>
          <w:rFonts w:ascii="Verdana" w:hAnsi="Verdana"/>
          <w:b/>
          <w:sz w:val="18"/>
          <w:szCs w:val="18"/>
          <w:u w:val="single"/>
        </w:rPr>
        <w:t xml:space="preserve"> A. K. Bhowmick et al., RSC Adv., Volume 4, 2014, Pages 61343-61354</w:t>
      </w:r>
    </w:p>
    <w:p w:rsidR="00EE64E1" w:rsidRPr="00EE64E1" w:rsidRDefault="00EE64E1" w:rsidP="00EE64E1">
      <w:pPr>
        <w:pStyle w:val="ListParagraph"/>
        <w:rPr>
          <w:rFonts w:ascii="Verdana" w:hAnsi="Verdana"/>
          <w:sz w:val="18"/>
          <w:szCs w:val="18"/>
        </w:rPr>
      </w:pPr>
    </w:p>
    <w:p w:rsidR="00EE64E1" w:rsidRDefault="00EE64E1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EE64E1">
        <w:rPr>
          <w:rFonts w:ascii="Verdana" w:hAnsi="Verdana"/>
          <w:sz w:val="18"/>
          <w:szCs w:val="18"/>
        </w:rPr>
        <w:t>“Spectroscopic and Morphology Studies of Biodegradable Nanolamellar Lactone Based Triblocks”,</w:t>
      </w:r>
      <w:r w:rsidRPr="00EE64E1">
        <w:rPr>
          <w:rFonts w:ascii="Verdana" w:hAnsi="Verdana"/>
          <w:b/>
          <w:sz w:val="18"/>
          <w:szCs w:val="18"/>
          <w:u w:val="single"/>
        </w:rPr>
        <w:t xml:space="preserve"> A. K. Bhowmick et al., J. Phys. Chem. C, Volume 118, Issue 38, 2014, Pages 22325–22338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04182E" w:rsidRPr="00E81B21" w:rsidRDefault="0004182E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/>
          <w:sz w:val="18"/>
          <w:szCs w:val="18"/>
        </w:rPr>
        <w:t xml:space="preserve">“Simultaneous Detection of Images and Raman Spectra of Colliding Droplets: Composition Analysis of Protrusions Emerging during Collisions of Ethanol and Water Droplets”, </w:t>
      </w:r>
      <w:hyperlink r:id="rId46" w:history="1">
        <w:r w:rsidR="005947BE">
          <w:rPr>
            <w:rStyle w:val="Hyperlink"/>
            <w:rFonts w:ascii="Verdana" w:hAnsi="Verdana"/>
            <w:b/>
            <w:bCs/>
            <w:color w:val="auto"/>
            <w:sz w:val="18"/>
            <w:szCs w:val="18"/>
            <w:shd w:val="clear" w:color="auto" w:fill="FFFFFF"/>
          </w:rPr>
          <w:t>T.</w:t>
        </w:r>
        <w:r w:rsidRPr="0028334D">
          <w:rPr>
            <w:rStyle w:val="Hyperlink"/>
            <w:rFonts w:ascii="Verdana" w:hAnsi="Verdana"/>
            <w:b/>
            <w:bCs/>
            <w:color w:val="auto"/>
            <w:sz w:val="18"/>
            <w:szCs w:val="18"/>
            <w:shd w:val="clear" w:color="auto" w:fill="FFFFFF"/>
          </w:rPr>
          <w:t xml:space="preserve"> Suzuki</w:t>
        </w:r>
      </w:hyperlink>
      <w:r w:rsidRPr="0028334D">
        <w:rPr>
          <w:rFonts w:ascii="Verdana" w:hAnsi="Verdana"/>
          <w:b/>
          <w:sz w:val="18"/>
          <w:szCs w:val="18"/>
          <w:u w:val="single"/>
        </w:rPr>
        <w:t xml:space="preserve"> et al., </w:t>
      </w:r>
      <w:r w:rsidRPr="0028334D">
        <w:rPr>
          <w:rStyle w:val="HTMLCite"/>
          <w:rFonts w:ascii="Verdana" w:hAnsi="Verdana"/>
          <w:b/>
          <w:i w:val="0"/>
          <w:sz w:val="18"/>
          <w:szCs w:val="18"/>
          <w:u w:val="single"/>
          <w:shd w:val="clear" w:color="auto" w:fill="FFFFFF"/>
        </w:rPr>
        <w:t>J. Phys. Chem. B</w:t>
      </w:r>
      <w:r w:rsidRPr="0028334D">
        <w:rPr>
          <w:rFonts w:ascii="Verdana" w:hAnsi="Verdana"/>
          <w:b/>
          <w:sz w:val="18"/>
          <w:szCs w:val="18"/>
          <w:u w:val="single"/>
          <w:shd w:val="clear" w:color="auto" w:fill="FFFFFF"/>
        </w:rPr>
        <w:t>,</w:t>
      </w:r>
      <w:r w:rsidRPr="0028334D">
        <w:rPr>
          <w:rStyle w:val="apple-converted-space"/>
          <w:rFonts w:ascii="Verdana" w:hAnsi="Verdana"/>
          <w:b/>
          <w:sz w:val="18"/>
          <w:szCs w:val="18"/>
          <w:u w:val="single"/>
          <w:shd w:val="clear" w:color="auto" w:fill="FFFFFF"/>
        </w:rPr>
        <w:t> </w:t>
      </w:r>
      <w:r w:rsidRPr="0028334D">
        <w:rPr>
          <w:rStyle w:val="citationyear"/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2014</w:t>
      </w:r>
      <w:r w:rsidRPr="0028334D">
        <w:rPr>
          <w:rFonts w:ascii="Verdana" w:hAnsi="Verdana"/>
          <w:b/>
          <w:sz w:val="18"/>
          <w:szCs w:val="18"/>
          <w:u w:val="single"/>
          <w:shd w:val="clear" w:color="auto" w:fill="FFFFFF"/>
        </w:rPr>
        <w:t>,</w:t>
      </w:r>
      <w:r w:rsidRPr="0028334D">
        <w:rPr>
          <w:rStyle w:val="apple-converted-space"/>
          <w:rFonts w:ascii="Verdana" w:hAnsi="Verdana"/>
          <w:b/>
          <w:sz w:val="18"/>
          <w:szCs w:val="18"/>
          <w:u w:val="single"/>
          <w:shd w:val="clear" w:color="auto" w:fill="FFFFFF"/>
        </w:rPr>
        <w:t xml:space="preserve"> Volume </w:t>
      </w:r>
      <w:r w:rsidRPr="0028334D">
        <w:rPr>
          <w:rStyle w:val="citationvolume"/>
          <w:rFonts w:ascii="Verdana" w:hAnsi="Verdana"/>
          <w:b/>
          <w:iCs/>
          <w:sz w:val="18"/>
          <w:szCs w:val="18"/>
          <w:u w:val="single"/>
          <w:shd w:val="clear" w:color="auto" w:fill="FFFFFF"/>
        </w:rPr>
        <w:t>118, Isssue</w:t>
      </w:r>
      <w:r w:rsidRPr="0028334D">
        <w:rPr>
          <w:rStyle w:val="apple-converted-space"/>
          <w:rFonts w:ascii="Verdana" w:hAnsi="Verdana"/>
          <w:b/>
          <w:sz w:val="18"/>
          <w:szCs w:val="18"/>
          <w:u w:val="single"/>
          <w:shd w:val="clear" w:color="auto" w:fill="FFFFFF"/>
        </w:rPr>
        <w:t> </w:t>
      </w:r>
      <w:r w:rsidRPr="0028334D">
        <w:rPr>
          <w:rFonts w:ascii="Verdana" w:hAnsi="Verdana"/>
          <w:b/>
          <w:sz w:val="18"/>
          <w:szCs w:val="18"/>
          <w:u w:val="single"/>
          <w:shd w:val="clear" w:color="auto" w:fill="FFFFFF"/>
        </w:rPr>
        <w:t xml:space="preserve"> 21, May 2014, Page 5781–5786</w:t>
      </w:r>
    </w:p>
    <w:p w:rsidR="00E81B21" w:rsidRPr="00E81B21" w:rsidRDefault="00E81B21" w:rsidP="00E81B21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E81B21" w:rsidRDefault="00E81B21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E81B21">
        <w:rPr>
          <w:rFonts w:ascii="Verdana" w:hAnsi="Verdana"/>
          <w:sz w:val="18"/>
          <w:szCs w:val="18"/>
        </w:rPr>
        <w:t>“Characterizations of microwave plasma CVD grown polycrystalline diamond coatings for advanced technological applications”,</w:t>
      </w:r>
      <w:r w:rsidRPr="00E81B21">
        <w:rPr>
          <w:rFonts w:ascii="Verdana" w:hAnsi="Verdana"/>
          <w:b/>
          <w:sz w:val="18"/>
          <w:szCs w:val="18"/>
          <w:u w:val="single"/>
        </w:rPr>
        <w:t xml:space="preserve"> A. Mallik et al, Processing and Application of Ceramics, Volume 8, Issue 2, 2014, Pages 69–80</w:t>
      </w:r>
    </w:p>
    <w:p w:rsidR="00B3170D" w:rsidRPr="00B3170D" w:rsidRDefault="00B3170D" w:rsidP="00B3170D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3170D" w:rsidRDefault="00B3170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B3170D">
        <w:rPr>
          <w:rFonts w:ascii="Verdana" w:hAnsi="Verdana"/>
          <w:sz w:val="18"/>
          <w:szCs w:val="18"/>
        </w:rPr>
        <w:t>“The role of structural and fluidic aspects of room temperature ionic liquids in influencing the morphology of CdSe nano/microstructures grown in situ”,</w:t>
      </w:r>
      <w:r w:rsidRPr="00B3170D">
        <w:rPr>
          <w:rFonts w:ascii="Verdana" w:hAnsi="Verdana"/>
          <w:b/>
          <w:sz w:val="18"/>
          <w:szCs w:val="18"/>
          <w:u w:val="single"/>
        </w:rPr>
        <w:t xml:space="preserve"> S. Adhikari et al., Dalton Trans., Volume 43, 2014, Pages 11843-11854</w:t>
      </w:r>
    </w:p>
    <w:p w:rsidR="00D40C65" w:rsidRPr="00D40C65" w:rsidRDefault="00D40C65" w:rsidP="00D40C65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F87D1A" w:rsidRDefault="00D40C65" w:rsidP="00120563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D40C65">
        <w:rPr>
          <w:rFonts w:ascii="Verdana" w:hAnsi="Verdana"/>
          <w:sz w:val="18"/>
          <w:szCs w:val="18"/>
        </w:rPr>
        <w:t>“Structural, optical band gap, microwave dielectric properties and dielectric resonant antenna studies of Ba(1x)La(2x/3)ZrO3 (0 6 x 6 0.1) ceramics”,</w:t>
      </w:r>
      <w:r w:rsidRPr="00D40C65">
        <w:rPr>
          <w:rFonts w:ascii="Verdana" w:hAnsi="Verdana"/>
          <w:b/>
          <w:sz w:val="18"/>
          <w:szCs w:val="18"/>
          <w:u w:val="single"/>
        </w:rPr>
        <w:t xml:space="preserve"> A. Bisen et al., Journal of Alloys and Compounds, Volume 615, 2014, Pages 1006–1012</w:t>
      </w:r>
    </w:p>
    <w:p w:rsidR="00CA0BAC" w:rsidRPr="00CA0BAC" w:rsidRDefault="00CA0BAC" w:rsidP="00CA0BAC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CA0BAC" w:rsidRDefault="00CA0BAC" w:rsidP="00120563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CA0BAC">
        <w:rPr>
          <w:rFonts w:ascii="Verdana" w:hAnsi="Verdana"/>
          <w:sz w:val="18"/>
          <w:szCs w:val="18"/>
        </w:rPr>
        <w:t>“Islands of CdSe nanoparticles within Se nanofibers: a room temperature ionic liquid templated synthesis”,</w:t>
      </w:r>
      <w:r w:rsidRPr="00CA0BAC">
        <w:rPr>
          <w:rFonts w:ascii="Verdana" w:hAnsi="Verdana"/>
          <w:b/>
          <w:sz w:val="18"/>
          <w:szCs w:val="18"/>
          <w:u w:val="single"/>
        </w:rPr>
        <w:t xml:space="preserve"> S. Adhikari et al, Dalton Trans., Volume 42, 2013, Pages 15159-15168</w:t>
      </w:r>
    </w:p>
    <w:p w:rsidR="00120563" w:rsidRPr="00120563" w:rsidRDefault="00120563" w:rsidP="00120563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F87D1A" w:rsidRPr="00F87D1A" w:rsidRDefault="00F87D1A" w:rsidP="00F87D1A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EE64E1">
        <w:rPr>
          <w:rFonts w:ascii="Verdana" w:hAnsi="Verdana"/>
          <w:sz w:val="18"/>
          <w:szCs w:val="18"/>
        </w:rPr>
        <w:t>“Structural, electrical and optical properties of Ba(Ti1−xYb4x/3)O3ceramics”,</w:t>
      </w:r>
      <w:r w:rsidRPr="00EE64E1">
        <w:rPr>
          <w:rFonts w:ascii="Verdana" w:hAnsi="Verdana"/>
          <w:b/>
          <w:sz w:val="18"/>
          <w:szCs w:val="18"/>
          <w:u w:val="single"/>
        </w:rPr>
        <w:t xml:space="preserve"> S.K. Rout et al., Ceramics International, Volume 39, Issue 8, Dec 2013, Pages 9511–9524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0778E7" w:rsidRPr="00FE7113" w:rsidRDefault="00F41894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“Bottom up fabrication of two-dimensional carbon nitride and highly sensitive electrochemical sensor for mercuric ions”, </w:t>
      </w:r>
      <w:r w:rsidR="005947BE">
        <w:rPr>
          <w:rFonts w:ascii="Verdana" w:eastAsia="Times New Roman" w:hAnsi="Verdana"/>
          <w:b/>
          <w:sz w:val="18"/>
          <w:szCs w:val="18"/>
          <w:u w:val="single"/>
        </w:rPr>
        <w:t>M.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Sadhukhan et al</w:t>
      </w:r>
      <w:r w:rsidR="000778E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The Royal Society of Chemistry, 2013</w:t>
      </w:r>
    </w:p>
    <w:p w:rsidR="00FE7113" w:rsidRPr="00FE7113" w:rsidRDefault="00FE7113" w:rsidP="00FE7113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FE7113" w:rsidRDefault="00FE7113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FE7113">
        <w:rPr>
          <w:rFonts w:ascii="Verdana" w:hAnsi="Verdana"/>
          <w:sz w:val="18"/>
          <w:szCs w:val="18"/>
        </w:rPr>
        <w:lastRenderedPageBreak/>
        <w:t>“Water in the Hydration Shell of Halide Ions Has Significantly Reduced Fermi Resonance and Moderately Enhanced Raman Cross Section in the OH Stretch Regions”,</w:t>
      </w:r>
      <w:r w:rsidRPr="00FE7113">
        <w:rPr>
          <w:rFonts w:ascii="Verdana" w:hAnsi="Verdana"/>
          <w:b/>
          <w:sz w:val="18"/>
          <w:szCs w:val="18"/>
          <w:u w:val="single"/>
        </w:rPr>
        <w:t xml:space="preserve"> J. A. Mondal et al., J. Phys. Chem. B, Volume 117, Issue 33, 2013, Pages 9728–9733</w:t>
      </w:r>
    </w:p>
    <w:p w:rsidR="00DC0C50" w:rsidRPr="00DC0C50" w:rsidRDefault="00DC0C50" w:rsidP="00DC0C50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DC0C50" w:rsidRPr="00E32DBA" w:rsidRDefault="00DC0C50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DC0C50">
        <w:rPr>
          <w:rFonts w:ascii="Verdana" w:hAnsi="Verdana"/>
          <w:sz w:val="18"/>
          <w:szCs w:val="18"/>
        </w:rPr>
        <w:t>“How Ions Affect the Structure of Water: A Combined Raman Spectroscopy and Multivariate Curve Resolution Study”,</w:t>
      </w:r>
      <w:r w:rsidRPr="00DC0C50">
        <w:rPr>
          <w:rFonts w:ascii="Verdana" w:hAnsi="Verdana"/>
          <w:b/>
          <w:sz w:val="18"/>
          <w:szCs w:val="18"/>
          <w:u w:val="single"/>
        </w:rPr>
        <w:t xml:space="preserve"> J.A. Mondal et al., J. Phys. Chem. B, Volume 117, Issues 51, 2013, pages 16479–16485</w:t>
      </w:r>
    </w:p>
    <w:p w:rsidR="00E32DBA" w:rsidRPr="00E32DBA" w:rsidRDefault="00E32DBA" w:rsidP="00E32DBA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E32DBA" w:rsidRPr="0028334D" w:rsidRDefault="00E32DBA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E32DBA">
        <w:rPr>
          <w:rFonts w:ascii="Verdana" w:hAnsi="Verdana"/>
          <w:sz w:val="18"/>
          <w:szCs w:val="18"/>
        </w:rPr>
        <w:t>“Structural, optical and microwave dielectric properties of Ba1xSrxWO4 ceramics prepared by solid state reaction route”,</w:t>
      </w:r>
      <w:r w:rsidRPr="00E32DBA">
        <w:rPr>
          <w:rFonts w:ascii="Verdana" w:hAnsi="Verdana"/>
          <w:b/>
          <w:sz w:val="18"/>
          <w:szCs w:val="18"/>
          <w:u w:val="single"/>
        </w:rPr>
        <w:t xml:space="preserve"> A. Priya et al., Solid State Sciences, Volume 20, 2013, Pages 40-45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0778E7" w:rsidRPr="00E434DF" w:rsidRDefault="000778E7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“Tribological properties and cutting performance of boron and silicon doped diamond films on Co-cemented tungsten carbide inserts”, </w:t>
      </w:r>
      <w:r w:rsidR="005947BE">
        <w:rPr>
          <w:rFonts w:ascii="Verdana" w:eastAsia="Times New Roman" w:hAnsi="Verdana"/>
          <w:b/>
          <w:sz w:val="18"/>
          <w:szCs w:val="18"/>
          <w:u w:val="single"/>
        </w:rPr>
        <w:t>L.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Wang et al., Volume 33, March 2013, Pages 54–62</w:t>
      </w:r>
    </w:p>
    <w:p w:rsidR="00E434DF" w:rsidRPr="00E434DF" w:rsidRDefault="00E434DF" w:rsidP="00E434DF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E434DF" w:rsidRDefault="00E434DF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E434DF">
        <w:rPr>
          <w:rFonts w:ascii="Verdana" w:hAnsi="Verdana"/>
          <w:sz w:val="18"/>
          <w:szCs w:val="18"/>
        </w:rPr>
        <w:t>"Exploring low temperature Li+ ion conducting plastic battery electrolyte”,</w:t>
      </w:r>
      <w:r w:rsidRPr="00E434DF">
        <w:rPr>
          <w:rFonts w:ascii="Verdana" w:hAnsi="Verdana"/>
          <w:b/>
          <w:sz w:val="18"/>
          <w:szCs w:val="18"/>
          <w:u w:val="single"/>
        </w:rPr>
        <w:t xml:space="preserve"> A.K. Thakur et al., Ionics, Volume 19, Issue 12, Dec 2013, Pages 1811-1823</w:t>
      </w:r>
    </w:p>
    <w:p w:rsidR="005348BD" w:rsidRPr="005348BD" w:rsidRDefault="005348BD" w:rsidP="005348BD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5348BD" w:rsidRDefault="005348BD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5348BD">
        <w:rPr>
          <w:rFonts w:ascii="Verdana" w:hAnsi="Verdana"/>
          <w:sz w:val="18"/>
          <w:szCs w:val="18"/>
        </w:rPr>
        <w:t>“Polyaniline–Carbon Nanofiber Composite by a Chemical Grafting Approach and Its Supercapacitor Application”,</w:t>
      </w:r>
      <w:r w:rsidRPr="005348BD">
        <w:rPr>
          <w:rFonts w:ascii="Verdana" w:hAnsi="Verdana"/>
          <w:b/>
          <w:sz w:val="18"/>
          <w:szCs w:val="18"/>
          <w:u w:val="single"/>
        </w:rPr>
        <w:t xml:space="preserve"> A.K. Thakur et al., ACS Appl. Mater. Interfaces, Volume 5, Issue 17, 2013, Pages 8374–8386</w:t>
      </w:r>
    </w:p>
    <w:p w:rsidR="003751DF" w:rsidRPr="003751DF" w:rsidRDefault="003751DF" w:rsidP="003751DF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3751DF" w:rsidRDefault="003751DF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3751DF">
        <w:rPr>
          <w:rFonts w:ascii="Verdana" w:hAnsi="Verdana"/>
          <w:sz w:val="18"/>
          <w:szCs w:val="18"/>
        </w:rPr>
        <w:t>“Multifunctional Hybrid Materials Based on Carbon Nanotube Chemically Bonded to Reduced Graphene Oxide”,</w:t>
      </w:r>
      <w:r w:rsidRPr="003751DF">
        <w:rPr>
          <w:rFonts w:ascii="Verdana" w:hAnsi="Verdana"/>
          <w:b/>
          <w:sz w:val="18"/>
          <w:szCs w:val="18"/>
          <w:u w:val="single"/>
        </w:rPr>
        <w:t xml:space="preserve"> A. K. Bhowmick et al., J. Phys. Chem. C, Volume 117, Issue 48, 2013, Pages 25865–25875</w:t>
      </w:r>
    </w:p>
    <w:p w:rsidR="00070F63" w:rsidRPr="00070F63" w:rsidRDefault="00070F63" w:rsidP="00070F63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070F63" w:rsidRPr="0028334D" w:rsidRDefault="00070F63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070F63">
        <w:rPr>
          <w:rFonts w:ascii="Verdana" w:hAnsi="Verdana"/>
          <w:sz w:val="18"/>
          <w:szCs w:val="18"/>
        </w:rPr>
        <w:t>“Structural, optical and microwave dielectric properties of Sr1−xCaxWO4 ceramics prepared by the solid state reaction route”,</w:t>
      </w:r>
      <w:r w:rsidRPr="00070F63">
        <w:rPr>
          <w:rFonts w:ascii="Verdana" w:hAnsi="Verdana"/>
          <w:b/>
          <w:sz w:val="18"/>
          <w:szCs w:val="18"/>
          <w:u w:val="single"/>
        </w:rPr>
        <w:t xml:space="preserve"> S.K. Rout et al., Ceramics International, Volume 39, Issue 8, December 2013, Pages 9627-9635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EC5B02" w:rsidRPr="0028334D" w:rsidRDefault="00EC5B0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“Temperature dependent thermal conductivity increase of aqueous nanofluid with single walled carbon nanotube inclusions”,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S. Harish et al</w:t>
      </w:r>
      <w:r w:rsidR="000778E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Mater Express, Volume 2, Issue -3, 2012, Page 213-223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EC5B02" w:rsidRPr="0028334D" w:rsidRDefault="00EC5B0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“Diameter Modulation of Vertically Aligned Single-Walled Carbon Nanotubes”, </w:t>
      </w:r>
      <w:r w:rsidR="005947BE">
        <w:rPr>
          <w:rFonts w:ascii="Verdana" w:eastAsia="Times New Roman" w:hAnsi="Verdana"/>
          <w:b/>
          <w:sz w:val="18"/>
          <w:szCs w:val="18"/>
          <w:u w:val="single"/>
        </w:rPr>
        <w:t>R.</w:t>
      </w:r>
      <w:r w:rsidR="000778E7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Xiang Erik Einarsson et al. 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ACS </w:t>
      </w:r>
      <w:r w:rsidR="00E57CFE" w:rsidRPr="0028334D">
        <w:rPr>
          <w:rFonts w:ascii="Verdana" w:eastAsia="Times New Roman" w:hAnsi="Verdana"/>
          <w:b/>
          <w:sz w:val="18"/>
          <w:szCs w:val="18"/>
          <w:u w:val="single"/>
        </w:rPr>
        <w:t>Nano, Volume 6, Issue – 8, 2012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Pages 7472-7479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0B6ABA" w:rsidRPr="0028334D" w:rsidRDefault="00EC5B0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>“Enhanced thermal conductivity of ethylene glycol with single-walled carbon nano</w:t>
      </w:r>
      <w:r w:rsidR="000B6ABA" w:rsidRPr="0028334D">
        <w:rPr>
          <w:rFonts w:ascii="Verdana" w:eastAsia="Times New Roman" w:hAnsi="Verdana"/>
          <w:sz w:val="18"/>
          <w:szCs w:val="18"/>
        </w:rPr>
        <w:t xml:space="preserve"> </w:t>
      </w:r>
      <w:r w:rsidRPr="0028334D">
        <w:rPr>
          <w:rFonts w:ascii="Verdana" w:eastAsia="Times New Roman" w:hAnsi="Verdana"/>
          <w:sz w:val="18"/>
          <w:szCs w:val="18"/>
        </w:rPr>
        <w:t xml:space="preserve">tube inclusions”,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S.</w:t>
      </w:r>
      <w:r w:rsidR="005947BE">
        <w:rPr>
          <w:rFonts w:ascii="Verdana" w:eastAsia="Times New Roman" w:hAnsi="Verdana"/>
          <w:b/>
          <w:sz w:val="18"/>
          <w:szCs w:val="18"/>
          <w:u w:val="single"/>
        </w:rPr>
        <w:t xml:space="preserve">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Harish et al</w:t>
      </w:r>
      <w:r w:rsidR="000778E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Int</w:t>
      </w:r>
      <w:r w:rsidR="000778E7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. J. Heat Mass Transf., Volume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55, Issue 13-14, 2012, Pages - 3885-3890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2B12DF" w:rsidRPr="0028334D" w:rsidRDefault="00EC5B0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>“Diameter-Controlled and Nitrogen-Doped Vertically Aligned Single-Walled Carbon </w:t>
      </w:r>
      <w:r w:rsidR="000B6ABA" w:rsidRPr="0028334D">
        <w:rPr>
          <w:rFonts w:ascii="Verdana" w:eastAsia="Times New Roman" w:hAnsi="Verdana"/>
          <w:sz w:val="18"/>
          <w:szCs w:val="18"/>
        </w:rPr>
        <w:t>Nano</w:t>
      </w:r>
      <w:r w:rsidR="00BB0947" w:rsidRPr="0028334D">
        <w:rPr>
          <w:rFonts w:ascii="Verdana" w:eastAsia="Times New Roman" w:hAnsi="Verdana"/>
          <w:sz w:val="18"/>
          <w:szCs w:val="18"/>
        </w:rPr>
        <w:t xml:space="preserve"> </w:t>
      </w:r>
      <w:r w:rsidR="000B6ABA" w:rsidRPr="0028334D">
        <w:rPr>
          <w:rFonts w:ascii="Verdana" w:eastAsia="Times New Roman" w:hAnsi="Verdana"/>
          <w:sz w:val="18"/>
          <w:szCs w:val="18"/>
        </w:rPr>
        <w:t xml:space="preserve">tubes”, </w:t>
      </w:r>
      <w:r w:rsidR="005947BE">
        <w:rPr>
          <w:rFonts w:ascii="Verdana" w:eastAsia="Times New Roman" w:hAnsi="Verdana"/>
          <w:b/>
          <w:sz w:val="18"/>
          <w:szCs w:val="18"/>
          <w:u w:val="single"/>
        </w:rPr>
        <w:t>T.</w:t>
      </w:r>
      <w:r w:rsidR="000B6ABA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Thurakitseree et al</w:t>
      </w:r>
      <w:r w:rsidR="000778E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="000B6ABA" w:rsidRPr="0028334D">
        <w:rPr>
          <w:rFonts w:ascii="Verdana" w:eastAsia="Times New Roman" w:hAnsi="Verdana"/>
          <w:b/>
          <w:sz w:val="18"/>
          <w:szCs w:val="18"/>
          <w:u w:val="single"/>
        </w:rPr>
        <w:t>,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Carbon,</w:t>
      </w:r>
      <w:r w:rsidR="000B6ABA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Volume 50, Issue -7,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2012</w:t>
      </w:r>
      <w:r w:rsidR="000B6ABA" w:rsidRPr="0028334D">
        <w:rPr>
          <w:rFonts w:ascii="Verdana" w:eastAsia="Times New Roman" w:hAnsi="Verdana"/>
          <w:b/>
          <w:sz w:val="18"/>
          <w:szCs w:val="18"/>
          <w:u w:val="single"/>
        </w:rPr>
        <w:t>, Pages 2635-2640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95B3B" w:rsidRPr="00B04FA7" w:rsidRDefault="00B95B3B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“CVD Growth of Mono- and Bi-Layer Graphene from Ethanol”, </w:t>
      </w:r>
      <w:r w:rsidR="005947BE">
        <w:rPr>
          <w:rFonts w:ascii="Verdana" w:eastAsia="Times New Roman" w:hAnsi="Verdana"/>
          <w:b/>
          <w:sz w:val="18"/>
          <w:szCs w:val="18"/>
          <w:u w:val="single"/>
        </w:rPr>
        <w:t>X.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Chen et al</w:t>
      </w:r>
      <w:r w:rsidR="000778E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SSDM 2012, Kyoto, 2012</w:t>
      </w:r>
    </w:p>
    <w:p w:rsidR="00B04FA7" w:rsidRPr="00B04FA7" w:rsidRDefault="00B04FA7" w:rsidP="00B04FA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04FA7" w:rsidRPr="0028334D" w:rsidRDefault="00B04FA7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B04FA7">
        <w:rPr>
          <w:rFonts w:ascii="Verdana" w:hAnsi="Verdana"/>
          <w:sz w:val="18"/>
          <w:szCs w:val="18"/>
        </w:rPr>
        <w:t>“Structural, microwave dielectric properties and dielectric resonator antenna studies of Sr(ZrxTi1−x)O3 ceramics”,</w:t>
      </w:r>
      <w:r w:rsidRPr="00B04FA7">
        <w:rPr>
          <w:rFonts w:ascii="Verdana" w:hAnsi="Verdana"/>
          <w:b/>
          <w:sz w:val="18"/>
          <w:szCs w:val="18"/>
          <w:u w:val="single"/>
        </w:rPr>
        <w:t xml:space="preserve"> S. Parida et al., Journal of Alloys and Compounds, Volume 528, 2012, Pages 126–134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95B3B" w:rsidRPr="0028334D" w:rsidRDefault="00B95B3B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"Characterization of Single-Walled Carbon Nanotube and Graphene-Based Field-Effect Transistors", </w:t>
      </w:r>
      <w:r w:rsidR="005947BE">
        <w:rPr>
          <w:rFonts w:ascii="Verdana" w:eastAsia="Times New Roman" w:hAnsi="Verdana"/>
          <w:b/>
          <w:sz w:val="18"/>
          <w:szCs w:val="18"/>
          <w:u w:val="single"/>
        </w:rPr>
        <w:t>S.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Kim et al, TeraNano 2012, Okinawa, 2012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95B3B" w:rsidRPr="0028334D" w:rsidRDefault="00B95B3B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“Multi-walled carbon nanotube-reinforced copper nanocomposite coating fabricated by low-pressure cold spray process”, </w:t>
      </w:r>
      <w:r w:rsidR="00CD0980">
        <w:rPr>
          <w:rFonts w:ascii="Verdana" w:eastAsia="Times New Roman" w:hAnsi="Verdana"/>
          <w:b/>
          <w:sz w:val="18"/>
          <w:szCs w:val="18"/>
          <w:u w:val="single"/>
        </w:rPr>
        <w:t>S.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Cho et al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Akira Kawasaki Surface &amp; Coatings Technology, 2012, Pages 3488–3494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95B3B" w:rsidRPr="0028334D" w:rsidRDefault="00B95B3B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>“Plasma-Induced Damage and Surface Functionalization of Double-Walled Carbon Nanotubes Using Atm</w:t>
      </w:r>
      <w:r w:rsidR="00B33987" w:rsidRPr="0028334D">
        <w:rPr>
          <w:rFonts w:ascii="Verdana" w:eastAsia="Times New Roman" w:hAnsi="Verdana"/>
          <w:sz w:val="18"/>
          <w:szCs w:val="18"/>
        </w:rPr>
        <w:t>ospheric Pressure RF Discharge”,</w:t>
      </w:r>
      <w:r w:rsidRPr="0028334D">
        <w:rPr>
          <w:rFonts w:ascii="Verdana" w:eastAsia="Times New Roman" w:hAnsi="Verdana"/>
          <w:sz w:val="18"/>
          <w:szCs w:val="18"/>
        </w:rPr>
        <w:t xml:space="preserve"> </w:t>
      </w:r>
      <w:r w:rsidR="00CD0980">
        <w:rPr>
          <w:rFonts w:ascii="Verdana" w:eastAsia="Times New Roman" w:hAnsi="Verdana"/>
          <w:b/>
          <w:sz w:val="18"/>
          <w:szCs w:val="18"/>
          <w:u w:val="single"/>
        </w:rPr>
        <w:t>T.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Nozaki et al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Plasma Pro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cesses and Polymers, Volume 9,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2012, Pages 1154-1159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95B3B" w:rsidRDefault="00B95B3B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hAnsi="Verdana" w:cs="Arial"/>
          <w:sz w:val="18"/>
          <w:szCs w:val="18"/>
        </w:rPr>
        <w:t>“</w:t>
      </w:r>
      <w:hyperlink r:id="rId47" w:history="1">
        <w:r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Efficient synthesis of heteroatom (N or S)</w:t>
        </w:r>
        <w:r w:rsidRPr="0028334D">
          <w:rPr>
            <w:rStyle w:val="Hyperlink"/>
            <w:rFonts w:ascii="Verdana" w:hAnsi="Cambria Math" w:cs="Cambria Math"/>
            <w:color w:val="auto"/>
            <w:sz w:val="18"/>
            <w:szCs w:val="18"/>
            <w:u w:val="none"/>
          </w:rPr>
          <w:t>‐</w:t>
        </w:r>
        <w:r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doped graphene based on ultrathin graphene oxide</w:t>
        </w:r>
        <w:r w:rsidRPr="0028334D">
          <w:rPr>
            <w:rStyle w:val="Hyperlink"/>
            <w:rFonts w:ascii="Verdana" w:hAnsi="Cambria Math" w:cs="Cambria Math"/>
            <w:color w:val="auto"/>
            <w:sz w:val="18"/>
            <w:szCs w:val="18"/>
            <w:u w:val="none"/>
          </w:rPr>
          <w:t>‐</w:t>
        </w:r>
        <w:r w:rsidRPr="0028334D">
          <w:rPr>
            <w:rStyle w:val="Hyperlink"/>
            <w:rFonts w:ascii="Verdana" w:hAnsi="Verdana" w:cs="Arial"/>
            <w:color w:val="auto"/>
            <w:sz w:val="18"/>
            <w:szCs w:val="18"/>
            <w:u w:val="none"/>
          </w:rPr>
          <w:t>porous silica sheets for oxygen reduction reactions</w:t>
        </w:r>
      </w:hyperlink>
      <w:r w:rsidRPr="0028334D">
        <w:rPr>
          <w:rFonts w:ascii="Verdana" w:hAnsi="Verdana" w:cs="Arial"/>
          <w:sz w:val="18"/>
          <w:szCs w:val="18"/>
        </w:rPr>
        <w:t xml:space="preserve">”, 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S</w:t>
      </w:r>
      <w:r w:rsidR="00CD0980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.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 xml:space="preserve"> Yang et al</w:t>
      </w:r>
      <w:r w:rsidR="00B33987"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.</w:t>
      </w:r>
      <w:r w:rsidRPr="0028334D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, Advanced Functional</w:t>
      </w:r>
      <w:r w:rsidRPr="0028334D">
        <w:rPr>
          <w:rStyle w:val="apple-converted-space"/>
          <w:rFonts w:ascii="Verdana" w:hAnsi="Verdana" w:cs="Arial"/>
          <w:b/>
          <w:sz w:val="18"/>
          <w:szCs w:val="18"/>
          <w:u w:val="single"/>
          <w:shd w:val="clear" w:color="auto" w:fill="FFFFFF"/>
        </w:rPr>
        <w:t xml:space="preserve"> Material, </w:t>
      </w:r>
      <w:hyperlink r:id="rId48" w:history="1">
        <w:r w:rsidRPr="0028334D">
          <w:rPr>
            <w:rStyle w:val="Hyperlink"/>
            <w:rFonts w:ascii="Verdana" w:hAnsi="Verdana" w:cs="Arial"/>
            <w:b/>
            <w:bCs/>
            <w:color w:val="auto"/>
            <w:sz w:val="18"/>
            <w:szCs w:val="18"/>
            <w:bdr w:val="none" w:sz="0" w:space="0" w:color="auto" w:frame="1"/>
          </w:rPr>
          <w:t>Volume 22, Issue 17</w:t>
        </w:r>
      </w:hyperlink>
      <w:r w:rsidRPr="0028334D">
        <w:rPr>
          <w:rFonts w:ascii="Verdana" w:hAnsi="Verdana" w:cs="Arial"/>
          <w:b/>
          <w:sz w:val="18"/>
          <w:szCs w:val="18"/>
          <w:u w:val="single"/>
        </w:rPr>
        <w:t xml:space="preserve">, </w:t>
      </w:r>
      <w:r w:rsidRPr="0028334D">
        <w:rPr>
          <w:rFonts w:ascii="Verdana" w:hAnsi="Verdana" w:cs="Arial"/>
          <w:b/>
          <w:bCs/>
          <w:sz w:val="18"/>
          <w:szCs w:val="18"/>
          <w:u w:val="single"/>
          <w:bdr w:val="none" w:sz="0" w:space="0" w:color="auto" w:frame="1"/>
        </w:rPr>
        <w:t>MAY 2012, Pages</w:t>
      </w:r>
      <w:r w:rsidR="00B33987" w:rsidRPr="0028334D">
        <w:rPr>
          <w:rFonts w:ascii="Verdana" w:hAnsi="Verdana" w:cs="Arial"/>
          <w:b/>
          <w:bCs/>
          <w:sz w:val="18"/>
          <w:szCs w:val="18"/>
          <w:u w:val="single"/>
          <w:bdr w:val="none" w:sz="0" w:space="0" w:color="auto" w:frame="1"/>
        </w:rPr>
        <w:t xml:space="preserve"> </w:t>
      </w:r>
      <w:r w:rsidRPr="0028334D">
        <w:rPr>
          <w:rFonts w:ascii="Verdana" w:hAnsi="Verdana"/>
          <w:b/>
          <w:sz w:val="18"/>
          <w:szCs w:val="18"/>
          <w:u w:val="single"/>
        </w:rPr>
        <w:t>3634–3640</w:t>
      </w:r>
    </w:p>
    <w:p w:rsidR="00467BD2" w:rsidRPr="00467BD2" w:rsidRDefault="00467BD2" w:rsidP="00467BD2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67BD2" w:rsidRPr="0028334D" w:rsidRDefault="00467BD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467BD2">
        <w:rPr>
          <w:rFonts w:ascii="Verdana" w:hAnsi="Verdana"/>
          <w:sz w:val="18"/>
          <w:szCs w:val="18"/>
        </w:rPr>
        <w:t>“Graphene dispersion in hydrocarbon medium and its application in lubricant technology”,</w:t>
      </w:r>
      <w:r w:rsidRPr="00467BD2">
        <w:rPr>
          <w:rFonts w:ascii="Verdana" w:hAnsi="Verdana"/>
          <w:b/>
          <w:sz w:val="18"/>
          <w:szCs w:val="18"/>
          <w:u w:val="single"/>
        </w:rPr>
        <w:t xml:space="preserve"> J. Ota et al., RSC Advances, Issue 66, 2015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95B3B" w:rsidRPr="0028334D" w:rsidRDefault="00B95B3B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“In situ characterization of tensile-bending load bearing ability of multi-walled carbon nanotubes in alumina-based nano composites”, </w:t>
      </w:r>
      <w:r w:rsidR="00CD0980">
        <w:rPr>
          <w:rFonts w:ascii="Verdana" w:eastAsia="Times New Roman" w:hAnsi="Verdana"/>
          <w:b/>
          <w:sz w:val="18"/>
          <w:szCs w:val="18"/>
          <w:u w:val="single"/>
        </w:rPr>
        <w:t>M.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Estili et al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J. Mater. Chem., Volume 21, 2011, Pages 4272-4278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95B3B" w:rsidRPr="0028334D" w:rsidRDefault="00B95B3B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>“Zeolite Surface as a Catalyst Support Material for Synthesis of Single-Walled Carbon Nanotubes”,</w:t>
      </w:r>
      <w:r w:rsidR="00B33987" w:rsidRPr="0028334D">
        <w:rPr>
          <w:rFonts w:ascii="Verdana" w:eastAsia="Times New Roman" w:hAnsi="Verdana"/>
          <w:sz w:val="18"/>
          <w:szCs w:val="18"/>
        </w:rPr>
        <w:t xml:space="preserve"> </w:t>
      </w:r>
      <w:r w:rsidR="00CD0980">
        <w:rPr>
          <w:rFonts w:ascii="Verdana" w:eastAsia="Times New Roman" w:hAnsi="Verdana"/>
          <w:b/>
          <w:sz w:val="18"/>
          <w:szCs w:val="18"/>
          <w:u w:val="single"/>
        </w:rPr>
        <w:t>T.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Moteki et al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Phys. Chem. C, Volume 115, Issue – 49, 2011, Pages 24231-24237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95B3B" w:rsidRPr="0028334D" w:rsidRDefault="00B95B3B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“Isotope-induced elastic scattering of optical phonons in individual suspended Single - walled carbon nanotubes”, </w:t>
      </w:r>
      <w:r w:rsidR="00CD0980">
        <w:rPr>
          <w:rFonts w:ascii="Verdana" w:eastAsia="Times New Roman" w:hAnsi="Verdana"/>
          <w:b/>
          <w:sz w:val="18"/>
          <w:szCs w:val="18"/>
          <w:u w:val="single"/>
        </w:rPr>
        <w:t>P.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Zhao et al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Appl. Phys. Lett., Volume 99, Issue – 9, 2011, Pages 093104-1-093104-3</w:t>
      </w:r>
      <w:r w:rsidRPr="0028334D">
        <w:rPr>
          <w:rFonts w:ascii="Verdana" w:eastAsia="Times New Roman" w:hAnsi="Verdana"/>
          <w:sz w:val="18"/>
          <w:szCs w:val="18"/>
        </w:rPr>
        <w:t> 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95B3B" w:rsidRPr="0028334D" w:rsidRDefault="00B95B3B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“Decomposition of Ethanol and Dimethyl Ether During Chemical Vapour deposition Synthesis of Single-Walled Carbon Nanotubes”, </w:t>
      </w:r>
      <w:r w:rsidR="00CD0980">
        <w:rPr>
          <w:rFonts w:ascii="Verdana" w:eastAsia="Times New Roman" w:hAnsi="Verdana"/>
          <w:b/>
          <w:sz w:val="18"/>
          <w:szCs w:val="18"/>
          <w:u w:val="single"/>
        </w:rPr>
        <w:t>B.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Hou et al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Jpn. J. App. Phys., Volume 50, Issue – 6, 2011, Pages 065101-1-065101-4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B95B3B" w:rsidRPr="0028334D" w:rsidRDefault="00B95B3B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“Facile Fabrication of All-SWNT Field-Effect Transistors”, </w:t>
      </w:r>
      <w:r w:rsidR="00CD0980">
        <w:rPr>
          <w:rFonts w:ascii="Verdana" w:eastAsia="Times New Roman" w:hAnsi="Verdana"/>
          <w:b/>
          <w:sz w:val="18"/>
          <w:szCs w:val="18"/>
          <w:u w:val="single"/>
        </w:rPr>
        <w:t>S.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Aikawa et al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Nano Res., Volume 4, Issue – 6, 2011, Pages 580-588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2B12DF" w:rsidRPr="0028334D" w:rsidRDefault="00EC5B0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>“Ion desorption from single-walled carbon nanotubes indu</w:t>
      </w:r>
      <w:r w:rsidR="002B12DF" w:rsidRPr="0028334D">
        <w:rPr>
          <w:rFonts w:ascii="Verdana" w:eastAsia="Times New Roman" w:hAnsi="Verdana"/>
          <w:sz w:val="18"/>
          <w:szCs w:val="18"/>
        </w:rPr>
        <w:t>ced by soft X-ray illumination”,</w:t>
      </w:r>
      <w:r w:rsidRPr="0028334D">
        <w:rPr>
          <w:rFonts w:ascii="Verdana" w:eastAsia="Times New Roman" w:hAnsi="Verdana"/>
          <w:sz w:val="18"/>
          <w:szCs w:val="18"/>
        </w:rPr>
        <w:t xml:space="preserve">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Y. Mera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et al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>,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Jpn. J. Appl. Phys., 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>Volume 49, 2010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Pages 105104-1-105104-5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2B12DF" w:rsidRPr="0028334D" w:rsidRDefault="00EC5B0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“Environmental effects on photoluminescence of </w:t>
      </w:r>
      <w:r w:rsidR="002B12DF" w:rsidRPr="0028334D">
        <w:rPr>
          <w:rFonts w:ascii="Verdana" w:eastAsia="Times New Roman" w:hAnsi="Verdana"/>
          <w:sz w:val="18"/>
          <w:szCs w:val="18"/>
        </w:rPr>
        <w:t>single-walled carbon nanotubes”,</w:t>
      </w:r>
      <w:r w:rsidRPr="0028334D">
        <w:rPr>
          <w:rFonts w:ascii="Verdana" w:eastAsia="Times New Roman" w:hAnsi="Verdana"/>
          <w:sz w:val="18"/>
          <w:szCs w:val="18"/>
        </w:rPr>
        <w:t xml:space="preserve"> </w:t>
      </w:r>
      <w:r w:rsidR="00CD0980">
        <w:rPr>
          <w:rFonts w:ascii="Verdana" w:eastAsia="Times New Roman" w:hAnsi="Verdana"/>
          <w:b/>
          <w:sz w:val="18"/>
          <w:szCs w:val="18"/>
          <w:u w:val="single"/>
        </w:rPr>
        <w:t>Y.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Ohno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et al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>.,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Carbon Nanotubes, 201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>0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, 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>Pages 109-121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2B12DF" w:rsidRPr="0028334D" w:rsidRDefault="00EC5B0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“Estimating the Raman cross sections of single carbon nanotubes”;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Johanna E. Bohn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et al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ACS Nano,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Volume 4, Issue 6,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>2010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, 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Pages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3466-3470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2B12DF" w:rsidRPr="0028334D" w:rsidRDefault="00EC5B02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lastRenderedPageBreak/>
        <w:t>“Anomaly in the radial breathing mode of resonant Raman scattering from vertically aligned singl</w:t>
      </w:r>
      <w:r w:rsidR="002B12DF" w:rsidRPr="0028334D">
        <w:rPr>
          <w:rFonts w:ascii="Verdana" w:eastAsia="Times New Roman" w:hAnsi="Verdana"/>
          <w:sz w:val="18"/>
          <w:szCs w:val="18"/>
        </w:rPr>
        <w:t>e-walled carbon nanotube Films”,</w:t>
      </w:r>
      <w:r w:rsidR="00B33987" w:rsidRPr="0028334D">
        <w:rPr>
          <w:rFonts w:ascii="Verdana" w:eastAsia="Times New Roman" w:hAnsi="Verdana"/>
          <w:sz w:val="18"/>
          <w:szCs w:val="18"/>
        </w:rPr>
        <w:t xml:space="preserve"> </w:t>
      </w:r>
      <w:r w:rsidR="00CD0980">
        <w:rPr>
          <w:rFonts w:ascii="Verdana" w:eastAsia="Times New Roman" w:hAnsi="Verdana"/>
          <w:b/>
          <w:sz w:val="18"/>
          <w:szCs w:val="18"/>
          <w:u w:val="single"/>
        </w:rPr>
        <w:t>Z.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Zhang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et al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Phys. Rev. B, 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>Volume 81, Issue 16, 2010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</w:t>
      </w:r>
      <w:r w:rsidR="002B12DF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Pages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165442-1-165442-9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3233D1" w:rsidRPr="0028334D" w:rsidRDefault="009F46C9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>“Giant electric double-layer capacitance of heavily boron-doped diamond electrode”</w:t>
      </w:r>
      <w:r w:rsidR="00B33987" w:rsidRPr="0028334D">
        <w:rPr>
          <w:rFonts w:ascii="Verdana" w:eastAsia="Times New Roman" w:hAnsi="Verdana"/>
          <w:sz w:val="18"/>
          <w:szCs w:val="18"/>
        </w:rPr>
        <w:t>,</w:t>
      </w:r>
      <w:r w:rsidRPr="0028334D">
        <w:rPr>
          <w:rFonts w:ascii="Verdana" w:eastAsia="Times New Roman" w:hAnsi="Verdana"/>
          <w:sz w:val="18"/>
          <w:szCs w:val="18"/>
        </w:rPr>
        <w:t xml:space="preserve"> </w:t>
      </w:r>
      <w:r w:rsidR="00CD0980">
        <w:rPr>
          <w:rFonts w:ascii="Verdana" w:eastAsia="Times New Roman" w:hAnsi="Verdana"/>
          <w:b/>
          <w:sz w:val="18"/>
          <w:szCs w:val="18"/>
          <w:u w:val="single"/>
        </w:rPr>
        <w:t>T.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Watanabe et al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>.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, Volume 19, Issues 7–9, September 2010, Pages 772–777</w:t>
      </w:r>
      <w:r w:rsidRPr="0028334D">
        <w:rPr>
          <w:rFonts w:ascii="Verdana" w:eastAsia="Times New Roman" w:hAnsi="Verdana"/>
          <w:sz w:val="18"/>
          <w:szCs w:val="18"/>
        </w:rPr>
        <w:t xml:space="preserve"> </w:t>
      </w:r>
    </w:p>
    <w:p w:rsidR="00EF4437" w:rsidRPr="0028334D" w:rsidRDefault="00EF4437" w:rsidP="00EF4437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3233D1" w:rsidRPr="0028334D" w:rsidRDefault="00D81370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“Multiple optimum conditions for Co–Mo catalyzed growth of vertically aligned single-walled carbon nanotube forests”,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H. Sugime et al., Carbon, Volume 47, Issue 1, January 2009, Pages 234-241</w:t>
      </w:r>
    </w:p>
    <w:p w:rsidR="00EF4437" w:rsidRPr="0028334D" w:rsidRDefault="00EF4437" w:rsidP="00EF4437">
      <w:pPr>
        <w:pStyle w:val="ListParagraph"/>
        <w:rPr>
          <w:rFonts w:ascii="Verdana" w:hAnsi="Verdana" w:cs="Arial"/>
          <w:b/>
          <w:sz w:val="18"/>
          <w:szCs w:val="18"/>
          <w:u w:val="single"/>
        </w:rPr>
      </w:pPr>
    </w:p>
    <w:p w:rsidR="00D81370" w:rsidRPr="0028334D" w:rsidRDefault="003233D1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“Temperature dependence of reflectance spectra and color values of hematite by in situ, high temperature visible micro-spectroscopy”,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Y. Yamanoi et al., American Mineralogist, Volume 94, Isuue 1, January 2009, Pages 90-97</w:t>
      </w:r>
    </w:p>
    <w:p w:rsidR="00EF4437" w:rsidRPr="0028334D" w:rsidRDefault="00EF4437" w:rsidP="00EF4437">
      <w:pPr>
        <w:pStyle w:val="ListParagraph"/>
        <w:rPr>
          <w:rFonts w:ascii="Verdana" w:hAnsi="Verdana" w:cs="Arial"/>
          <w:b/>
          <w:sz w:val="18"/>
          <w:szCs w:val="18"/>
          <w:u w:val="single"/>
        </w:rPr>
      </w:pPr>
    </w:p>
    <w:p w:rsidR="00D81370" w:rsidRPr="0028334D" w:rsidRDefault="00D81370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“Temperature Dependence of Raman Scattering from Single-Walled carbon Nanotubes Undefined radial Breathing Mode Peaks at high temperature”,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S. Chiashi et al., Japanese Journal</w:t>
      </w:r>
      <w:r w:rsidR="00B33987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of Applied Physics vol. 47, Issue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4, 2008, Pages 2010-2015</w:t>
      </w:r>
    </w:p>
    <w:p w:rsidR="00EF4437" w:rsidRPr="0028334D" w:rsidRDefault="00EF4437" w:rsidP="00EF4437">
      <w:pPr>
        <w:pStyle w:val="ListParagraph"/>
        <w:rPr>
          <w:rFonts w:ascii="Verdana" w:hAnsi="Verdana" w:cs="Arial"/>
          <w:b/>
          <w:sz w:val="18"/>
          <w:szCs w:val="18"/>
          <w:u w:val="single"/>
        </w:rPr>
      </w:pPr>
    </w:p>
    <w:p w:rsidR="003233D1" w:rsidRPr="0028334D" w:rsidRDefault="003233D1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"Field Emission Properties of Single-Walled Carbon Nanotubes with a variety of Emitter-Morphologies";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Y. Shiratori et al., Japanese Journal of applied physic</w:t>
      </w:r>
      <w:r w:rsidR="0004182E" w:rsidRPr="0028334D">
        <w:rPr>
          <w:rFonts w:ascii="Verdana" w:eastAsia="Times New Roman" w:hAnsi="Verdana"/>
          <w:b/>
          <w:sz w:val="18"/>
          <w:szCs w:val="18"/>
          <w:u w:val="single"/>
        </w:rPr>
        <w:t>s, Volume 47, Issue 6,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2008, Page 4780 – 4787</w:t>
      </w:r>
    </w:p>
    <w:p w:rsidR="00EF4437" w:rsidRPr="0028334D" w:rsidRDefault="00EF4437" w:rsidP="00EF4437">
      <w:pPr>
        <w:pStyle w:val="ListParagraph"/>
        <w:rPr>
          <w:rFonts w:ascii="Verdana" w:hAnsi="Verdana" w:cs="Arial"/>
          <w:b/>
          <w:sz w:val="18"/>
          <w:szCs w:val="18"/>
          <w:u w:val="single"/>
        </w:rPr>
      </w:pPr>
    </w:p>
    <w:p w:rsidR="0004182E" w:rsidRPr="0028334D" w:rsidRDefault="00372736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“Vertically aligned double-walled carbon nanotube electrode prepared by transfer methodology for electric double layer capacitor”,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Y. Honda et al., Journal of Power Sources, Volume 185, Issue 2, December 2008, Pages 1580-1584</w:t>
      </w:r>
    </w:p>
    <w:p w:rsidR="00EF4437" w:rsidRPr="0028334D" w:rsidRDefault="00EF4437" w:rsidP="00EF4437">
      <w:pPr>
        <w:pStyle w:val="ListParagraph"/>
        <w:rPr>
          <w:rFonts w:ascii="Verdana" w:hAnsi="Verdana" w:cs="Arial"/>
          <w:b/>
          <w:sz w:val="18"/>
          <w:szCs w:val="18"/>
          <w:u w:val="single"/>
        </w:rPr>
      </w:pPr>
    </w:p>
    <w:p w:rsidR="0004182E" w:rsidRPr="0028334D" w:rsidRDefault="0004182E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“Local strain in Si/Si0.6Ge0.4/Si (100) heterostructures by stripe-shape patterning”,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J. Uhm et al., Thin Solid Films, Volume 517, Issue 1, November 2008, Pages 300-302</w:t>
      </w:r>
    </w:p>
    <w:p w:rsidR="00EF4437" w:rsidRPr="0028334D" w:rsidRDefault="00EF4437" w:rsidP="00EF4437">
      <w:pPr>
        <w:pStyle w:val="ListParagraph"/>
        <w:rPr>
          <w:rFonts w:ascii="Verdana" w:hAnsi="Verdana" w:cs="Arial"/>
          <w:b/>
          <w:sz w:val="18"/>
          <w:szCs w:val="18"/>
          <w:u w:val="single"/>
        </w:rPr>
      </w:pPr>
    </w:p>
    <w:p w:rsidR="0004182E" w:rsidRPr="0028334D" w:rsidRDefault="0004182E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“Reaction Enhancement mechanism of the nonthermal discharge and catalyst hybrid reaction for methane reforming”,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T. Nozaki et al., Energy and Fuels, Volume 22, Issue 6, Sep 2008, Pages 3600-3604</w:t>
      </w:r>
    </w:p>
    <w:p w:rsidR="00EF4437" w:rsidRPr="0028334D" w:rsidRDefault="00EF4437" w:rsidP="00EF4437">
      <w:pPr>
        <w:pStyle w:val="ListParagraph"/>
        <w:rPr>
          <w:rFonts w:ascii="Verdana" w:hAnsi="Verdana" w:cs="Arial"/>
          <w:b/>
          <w:sz w:val="18"/>
          <w:szCs w:val="18"/>
          <w:u w:val="single"/>
        </w:rPr>
      </w:pPr>
    </w:p>
    <w:p w:rsidR="0004182E" w:rsidRPr="0028334D" w:rsidRDefault="0004182E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“Reaction Enhancement mechanism of the nonthermal discharge and catalyst hybrid reaction for methane reforming”,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T. Nozaki et al., Energy and Fuels, Volume 22, Issue 6, Sep 2008, Pages 3600-3604</w:t>
      </w:r>
    </w:p>
    <w:p w:rsidR="00EF4437" w:rsidRPr="0028334D" w:rsidRDefault="00EF4437" w:rsidP="00EF4437">
      <w:pPr>
        <w:pStyle w:val="ListParagraph"/>
        <w:rPr>
          <w:rFonts w:ascii="Verdana" w:hAnsi="Verdana" w:cs="Arial"/>
          <w:b/>
          <w:sz w:val="18"/>
          <w:szCs w:val="18"/>
          <w:u w:val="single"/>
        </w:rPr>
      </w:pPr>
    </w:p>
    <w:p w:rsidR="0004182E" w:rsidRPr="0028334D" w:rsidRDefault="0004182E" w:rsidP="00EF4437">
      <w:pPr>
        <w:pStyle w:val="ListParagraph"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“Individuals, grasses, and forests of single- and multi-walled carbon nanotubes grown by supported Co catalysts of different nominal thicknesses”,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K.</w:t>
      </w:r>
      <w:r w:rsidR="00CD0980">
        <w:rPr>
          <w:rFonts w:ascii="Verdana" w:eastAsia="Times New Roman" w:hAnsi="Verdana"/>
          <w:b/>
          <w:sz w:val="18"/>
          <w:szCs w:val="18"/>
          <w:u w:val="single"/>
        </w:rPr>
        <w:t xml:space="preserve">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Kakehi et al., Applied Surface Science, Volume 254, Issue 21, August 2008, Pages 6710-6714</w:t>
      </w:r>
    </w:p>
    <w:p w:rsidR="00EF4437" w:rsidRPr="0028334D" w:rsidRDefault="00EF4437" w:rsidP="00EF4437">
      <w:pPr>
        <w:pStyle w:val="ListParagraph"/>
        <w:rPr>
          <w:rFonts w:ascii="Verdana" w:hAnsi="Verdana" w:cs="Arial"/>
          <w:b/>
          <w:sz w:val="18"/>
          <w:szCs w:val="18"/>
          <w:u w:val="single"/>
        </w:rPr>
      </w:pPr>
    </w:p>
    <w:p w:rsidR="0004182E" w:rsidRPr="0028334D" w:rsidRDefault="0004182E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“Observation of the solid-state formation of a TTF–CA complex by terahertz spectroscopy”,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Jun-ichi Nishizawa et al., Synthetic Metals, Volume 158, Issue 7, May 2008, Pages 278-282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C552B9" w:rsidRPr="0028334D" w:rsidRDefault="00C552B9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“Systematic Characterization of Carbon Nanotubes Functionalized in CF4 Plasma”,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K. Shoda et al., Jpn. J. Appl. Phys., Volume 46, 2007, Pages 7977-7982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C552B9" w:rsidRPr="0028334D" w:rsidRDefault="00C552B9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lastRenderedPageBreak/>
        <w:t xml:space="preserve">"Localized synthesis of single-walled carbon nanotubes on silicon substrates by a laser heating catalytic CVD",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S.</w:t>
      </w:r>
      <w:r w:rsidR="00CD0980">
        <w:rPr>
          <w:rFonts w:ascii="Verdana" w:eastAsia="Times New Roman" w:hAnsi="Verdana"/>
          <w:b/>
          <w:sz w:val="18"/>
          <w:szCs w:val="18"/>
          <w:u w:val="single"/>
        </w:rPr>
        <w:t xml:space="preserve">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Chiashi et al., Journal of Physics, Conference Series 59, 2007, Pages 155–158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C552B9" w:rsidRPr="0028334D" w:rsidRDefault="00C552B9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“Optical properties of ZnO films grown by atmospheric-pressure chemical vapor deposition using Zn and H2O as source materials”,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T. Terasako et al., Thin Solid Films, Volume 516, Issues 2-4, December 2007, Pages 159-164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C552B9" w:rsidRPr="0028334D" w:rsidRDefault="00C552B9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“Growth of zinc oxide films and nanowires by atmospheric-pressure chemical vapour deposition using zinc powder and water as source materials”,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T. Terasako et al., Surface and Coatings Technology, Volume 201, Issues 22-23, September 2007, Pages 8924-8930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EF4437" w:rsidRPr="0028334D" w:rsidRDefault="0004182E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“Identification of an excitonic phonon sideband by photoluminescence spectroscopy of single-walled carbon-13 nanotubes”,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Y. Miyauchi et al., Phys. Rev. B 74, 2006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eastAsia="Times New Roman" w:hAnsi="Verdana"/>
          <w:sz w:val="18"/>
          <w:szCs w:val="18"/>
        </w:rPr>
      </w:pPr>
    </w:p>
    <w:p w:rsidR="00A075FF" w:rsidRPr="0028334D" w:rsidRDefault="00C552B9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“Supported Ni catalysts from nominal monolayer grow </w:t>
      </w:r>
      <w:r w:rsidR="00A075FF" w:rsidRPr="0028334D">
        <w:rPr>
          <w:rFonts w:ascii="Verdana" w:eastAsia="Times New Roman" w:hAnsi="Verdana"/>
          <w:sz w:val="18"/>
          <w:szCs w:val="18"/>
        </w:rPr>
        <w:t xml:space="preserve">single-walled carbon nanotubes”,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K. Kakehi et al., Chemical Physics Letters</w:t>
      </w:r>
      <w:r w:rsidR="00A075FF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, Volume 428, Issues 4-6,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September 2006, Pages 381-385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04182E" w:rsidRPr="0028334D" w:rsidRDefault="0004182E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“A simple combinatorial method to discover Co–Mo binary catalysts that grow vertically aligned single-walled carbon nanotubes”,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S.</w:t>
      </w:r>
      <w:r w:rsidR="00CD0980">
        <w:rPr>
          <w:rFonts w:ascii="Verdana" w:eastAsia="Times New Roman" w:hAnsi="Verdana"/>
          <w:b/>
          <w:sz w:val="18"/>
          <w:szCs w:val="18"/>
          <w:u w:val="single"/>
        </w:rPr>
        <w:t xml:space="preserve">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Noda et al., Carbon Volume 44, Issue 8, July 2006, Pages 1414-1419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A075FF" w:rsidRPr="0028334D" w:rsidRDefault="00A075FF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“X-ray, DTA and Raman studies of monoclinic tridymite and its higher temperature orthorhombic modification with varying temperature”,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T. Hirose et al., Journal of Mineralogical and Petrological Sciences,Volume 100, Issue 2, 2005 , Pages 55-69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A075FF" w:rsidRPr="0028334D" w:rsidRDefault="00A075FF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"Polarization dependence of resonant Raman scattering from vertically aligned SWNT films",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Y.Murakami et al., Phys. Rev. </w:t>
      </w:r>
      <w:r w:rsidR="00953551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Volume 71, 2005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A075FF" w:rsidRPr="0028334D" w:rsidRDefault="00A075FF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“Combinatorial method to prepare metal nanoparticles that catalyze the growth of single-walled carbon nanotubes”,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S. Noda et al., Appl. Phys., Volume 86, 2005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A075FF" w:rsidRPr="0028334D" w:rsidRDefault="00A075FF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“Polarization dependent optical absorption properties of single-walled carbon nanotubes and methodology for the evaluation of their morphology”,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Y. Murakami et al., Carbon, Volume 43, Issue 13, November 2005, Pages 2664-2676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A075FF" w:rsidRPr="0028334D" w:rsidRDefault="00A075FF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“Cold Wall CVD generation of Single walled carbon nanotubes and in situ Raman scattering measurements of growth stage”,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S. Chiashi et al., Chemical Physics Letter, Volume 386, 2004, Pages 89-94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2822B7" w:rsidRPr="0028334D" w:rsidRDefault="00A075FF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"Chemical State and Morphology of Co-Mo Catalysts on Quartz and Silicon Substrates for Growth of </w:t>
      </w:r>
      <w:r w:rsidR="001C225B" w:rsidRPr="0028334D">
        <w:rPr>
          <w:rFonts w:ascii="Verdana" w:eastAsia="Times New Roman" w:hAnsi="Verdana"/>
          <w:sz w:val="18"/>
          <w:szCs w:val="18"/>
        </w:rPr>
        <w:t xml:space="preserve">Single-Walled Carbon Nanotubes",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Minghui Hu et al.,</w:t>
      </w:r>
      <w:r w:rsidR="001C225B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Journal of Physical Chemistry ,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2004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BD2AEA" w:rsidRPr="0028334D" w:rsidRDefault="00A075FF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>"Growth of single-walled carbon nanotubes from size-sele</w:t>
      </w:r>
      <w:r w:rsidR="00BD2AEA" w:rsidRPr="0028334D">
        <w:rPr>
          <w:rFonts w:ascii="Verdana" w:eastAsia="Times New Roman" w:hAnsi="Verdana"/>
          <w:sz w:val="18"/>
          <w:szCs w:val="18"/>
        </w:rPr>
        <w:t xml:space="preserve">cted catalytic metal particles",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M.Kohno et al. Applied Physics A:</w:t>
      </w:r>
      <w:r w:rsidR="00BD2AEA"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Materials Science &amp; Processing, Volume 79, Issue 4-6, September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 xml:space="preserve"> 2004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3233D1" w:rsidRPr="0028334D" w:rsidRDefault="003233D1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“Morphology and chemical state of Co–Mo catalysts for growth of single-walled carbon nanotubes vertically aligned on quartz substrates”,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Minghui Hu et al., Journal of Catalysis, Volume 225, Issue 1, July 2004, Pages 230-239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BD2AEA" w:rsidRPr="0028334D" w:rsidRDefault="00E05332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Precursors for CVD growth of nanocrystalline diamond” ;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T. Sharda et al., Phy. Solid State, Volume 46, Isuue 4,  April, 2004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2822B7" w:rsidRPr="0028334D" w:rsidRDefault="002822B7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“Fluorescence spectroscopy of single-walled carbon nanotubes synthesized from alcohol”,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Y. Miyauchi et al., Chemical Physics Letters Volume 387, Issues 1-3, March 2004, Pages 198-203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E05332" w:rsidRPr="0028334D" w:rsidRDefault="00E05332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“Optical properties of nanocrystalline diamond films by prism coupling technique,”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T.Sharda et al., J. Appl. Phys. Volume 93, Issue 101, 2003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E05332" w:rsidRPr="0028334D" w:rsidRDefault="00E05332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 xml:space="preserve">“Optical characterization of single-walled carbon nanotubes synthesized by catalytic decomposition of alcohol”, 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S.Maruyama et al., New J. Phys., Volume 5 , Issue 149, 2003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DC3A3C" w:rsidRPr="0028334D" w:rsidRDefault="00DC3A3C" w:rsidP="004073D2">
      <w:pPr>
        <w:pStyle w:val="ListParagraph"/>
        <w:numPr>
          <w:ilvl w:val="1"/>
          <w:numId w:val="9"/>
        </w:numPr>
        <w:tabs>
          <w:tab w:val="clear" w:pos="1440"/>
          <w:tab w:val="num" w:pos="360"/>
          <w:tab w:val="left" w:pos="450"/>
        </w:tabs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334D">
        <w:rPr>
          <w:rFonts w:ascii="Verdana" w:eastAsia="Times New Roman" w:hAnsi="Verdana"/>
          <w:sz w:val="18"/>
          <w:szCs w:val="18"/>
        </w:rPr>
        <w:t>“Synthesis of single-walled carbon nanotubes with narrow diameter-distribution from fullerene</w:t>
      </w:r>
      <w:r w:rsidRPr="0028334D">
        <w:rPr>
          <w:rFonts w:ascii="Verdana" w:eastAsia="Times New Roman" w:hAnsi="Verdana"/>
          <w:b/>
          <w:sz w:val="18"/>
          <w:szCs w:val="18"/>
          <w:u w:val="single"/>
        </w:rPr>
        <w:t>”, S Maruyama et al., Chemical Physics Letters, Volume 375, Issues 5-6, July 2003, Pages 553-559</w:t>
      </w: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p w:rsidR="00EF4437" w:rsidRPr="0028334D" w:rsidRDefault="00EF4437" w:rsidP="004073D2">
      <w:pPr>
        <w:pStyle w:val="ListParagraph"/>
        <w:tabs>
          <w:tab w:val="left" w:pos="450"/>
        </w:tabs>
        <w:rPr>
          <w:rFonts w:ascii="Verdana" w:hAnsi="Verdana" w:cs="Arial"/>
          <w:b/>
          <w:sz w:val="18"/>
          <w:szCs w:val="18"/>
          <w:u w:val="single"/>
        </w:rPr>
      </w:pPr>
    </w:p>
    <w:sectPr w:rsidR="00EF4437" w:rsidRPr="0028334D" w:rsidSect="00EF4437">
      <w:headerReference w:type="default" r:id="rId49"/>
      <w:footerReference w:type="default" r:id="rId50"/>
      <w:footnotePr>
        <w:pos w:val="beneathText"/>
      </w:footnotePr>
      <w:pgSz w:w="12240" w:h="15840"/>
      <w:pgMar w:top="1138" w:right="1138" w:bottom="1138" w:left="1138" w:header="72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0B" w:rsidRDefault="00F7650B">
      <w:r>
        <w:separator/>
      </w:r>
    </w:p>
  </w:endnote>
  <w:endnote w:type="continuationSeparator" w:id="1">
    <w:p w:rsidR="00F7650B" w:rsidRDefault="00F7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ai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ai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C2" w:rsidRDefault="002912A7" w:rsidP="007E4FC0">
    <w:pPr>
      <w:tabs>
        <w:tab w:val="left" w:pos="9450"/>
        <w:tab w:val="left" w:pos="9810"/>
      </w:tabs>
      <w:ind w:right="342"/>
      <w:rPr>
        <w:rFonts w:ascii="Myriad Pro" w:hAnsi="Myriad Pro"/>
        <w:b/>
        <w:color w:val="6D6D6D"/>
        <w:sz w:val="18"/>
        <w:szCs w:val="18"/>
      </w:rPr>
    </w:pPr>
    <w:r>
      <w:rPr>
        <w:rFonts w:ascii="Myriad Pro" w:hAnsi="Myriad Pro"/>
        <w:b/>
        <w:noProof/>
        <w:color w:val="6D6D6D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14.4pt;margin-top:3.6pt;width:287.65pt;height:0;flip:x;z-index:251656704" o:connectortype="straight" strokecolor="#365f91"/>
      </w:pict>
    </w:r>
    <w:r w:rsidR="006119C2">
      <w:rPr>
        <w:rFonts w:ascii="Myriad Pro" w:hAnsi="Myriad Pro"/>
        <w:b/>
        <w:color w:val="6D6D6D"/>
        <w:sz w:val="18"/>
        <w:szCs w:val="18"/>
      </w:rPr>
      <w:t xml:space="preserve">                        </w:t>
    </w:r>
  </w:p>
  <w:p w:rsidR="006119C2" w:rsidRDefault="006119C2" w:rsidP="00E13050">
    <w:pPr>
      <w:tabs>
        <w:tab w:val="left" w:pos="9450"/>
        <w:tab w:val="left" w:pos="9810"/>
      </w:tabs>
      <w:ind w:right="-108"/>
      <w:jc w:val="right"/>
      <w:rPr>
        <w:rFonts w:ascii="Myraid pro" w:hAnsi="Myraid pro"/>
        <w:b/>
        <w:sz w:val="19"/>
        <w:szCs w:val="19"/>
      </w:rPr>
    </w:pPr>
    <w:r>
      <w:rPr>
        <w:rFonts w:ascii="Myraid pro" w:hAnsi="Myraid pro"/>
        <w:b/>
        <w:sz w:val="19"/>
        <w:szCs w:val="19"/>
      </w:rPr>
      <w:t xml:space="preserve"> </w:t>
    </w:r>
    <w:r w:rsidRPr="00514B78">
      <w:rPr>
        <w:rFonts w:ascii="Myraid pro" w:hAnsi="Myraid pro"/>
        <w:b/>
        <w:sz w:val="19"/>
        <w:szCs w:val="19"/>
      </w:rPr>
      <w:t xml:space="preserve">J-422, RIICO Industrial Area, </w:t>
    </w:r>
    <w:r>
      <w:rPr>
        <w:rFonts w:ascii="Myraid pro" w:hAnsi="Myraid pro"/>
        <w:b/>
        <w:sz w:val="19"/>
        <w:szCs w:val="19"/>
      </w:rPr>
      <w:t>Sitapura, Jaipur-302022, India</w:t>
    </w:r>
  </w:p>
  <w:p w:rsidR="006119C2" w:rsidRPr="00514B78" w:rsidRDefault="006119C2" w:rsidP="00D86C6E">
    <w:pPr>
      <w:tabs>
        <w:tab w:val="left" w:pos="9450"/>
        <w:tab w:val="left" w:pos="9810"/>
      </w:tabs>
      <w:ind w:right="-108"/>
      <w:jc w:val="right"/>
      <w:rPr>
        <w:rFonts w:ascii="Myraid pro" w:hAnsi="Myraid pro"/>
        <w:b/>
        <w:sz w:val="19"/>
        <w:szCs w:val="19"/>
      </w:rPr>
    </w:pPr>
    <w:r>
      <w:rPr>
        <w:rFonts w:ascii="Myraid pro" w:hAnsi="Myraid pro"/>
        <w:b/>
        <w:sz w:val="19"/>
        <w:szCs w:val="19"/>
      </w:rPr>
      <w:t>Tel/Fax</w:t>
    </w:r>
    <w:r w:rsidRPr="00514B78">
      <w:rPr>
        <w:rFonts w:ascii="Myraid pro" w:hAnsi="Myraid pro"/>
        <w:b/>
        <w:sz w:val="19"/>
        <w:szCs w:val="19"/>
      </w:rPr>
      <w:t xml:space="preserve">: +91-141-2771789, </w:t>
    </w:r>
    <w:hyperlink r:id="rId1" w:history="1">
      <w:r w:rsidRPr="00514B78">
        <w:rPr>
          <w:rStyle w:val="Hyperlink"/>
          <w:rFonts w:ascii="Myraid pro" w:hAnsi="Myraid pro"/>
          <w:b/>
          <w:color w:val="auto"/>
          <w:sz w:val="19"/>
          <w:szCs w:val="19"/>
        </w:rPr>
        <w:t>info@technos.in</w:t>
      </w:r>
    </w:hyperlink>
    <w:r>
      <w:rPr>
        <w:rFonts w:ascii="Myraid pro" w:hAnsi="Myraid pro"/>
        <w:b/>
        <w:sz w:val="19"/>
        <w:szCs w:val="19"/>
      </w:rPr>
      <w:t xml:space="preserve"> , technos.global@gmail.com</w:t>
    </w:r>
  </w:p>
  <w:p w:rsidR="006119C2" w:rsidRPr="00E50CF6" w:rsidRDefault="006119C2" w:rsidP="00E50CF6">
    <w:pPr>
      <w:tabs>
        <w:tab w:val="left" w:pos="9450"/>
        <w:tab w:val="left" w:pos="9810"/>
      </w:tabs>
      <w:ind w:right="-108"/>
      <w:rPr>
        <w:rFonts w:ascii="Myraid" w:hAnsi="Myraid"/>
        <w:color w:val="6D6D6D"/>
        <w:sz w:val="17"/>
        <w:szCs w:val="17"/>
      </w:rPr>
    </w:pPr>
    <w:r>
      <w:rPr>
        <w:rFonts w:ascii="Myraid pro" w:hAnsi="Myraid pro"/>
        <w:b/>
        <w:sz w:val="19"/>
        <w:szCs w:val="19"/>
      </w:rPr>
      <w:t xml:space="preserve">                                                                                  </w:t>
    </w:r>
    <w:r w:rsidR="00EC2466">
      <w:rPr>
        <w:rFonts w:ascii="Myraid pro" w:hAnsi="Myraid pro"/>
        <w:b/>
        <w:sz w:val="19"/>
        <w:szCs w:val="19"/>
      </w:rPr>
      <w:t xml:space="preserve">                               </w:t>
    </w:r>
    <w:r w:rsidR="002912A7" w:rsidRPr="002912A7">
      <w:rPr>
        <w:rFonts w:ascii="Myriad Pro" w:hAnsi="Myriad Pro"/>
        <w:b/>
        <w:noProof/>
        <w:color w:val="6D6D6D"/>
        <w:sz w:val="18"/>
        <w:szCs w:val="18"/>
      </w:rPr>
      <w:pict>
        <v:shape id="_x0000_s2050" type="#_x0000_t32" style="position:absolute;margin-left:109.05pt;margin-top:89.45pt;width:393pt;height:0;flip:x;z-index:251657728;mso-position-horizontal-relative:text;mso-position-vertical-relative:text" o:connectortype="straight" strokecolor="#365f91"/>
      </w:pict>
    </w:r>
    <w:r>
      <w:rPr>
        <w:rFonts w:ascii="Myriad Pro" w:hAnsi="Myriad Pro"/>
        <w:b/>
        <w:color w:val="6D6D6D"/>
        <w:sz w:val="18"/>
        <w:szCs w:val="18"/>
      </w:rPr>
      <w:t xml:space="preserve">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0B" w:rsidRDefault="00F7650B">
      <w:r>
        <w:separator/>
      </w:r>
    </w:p>
  </w:footnote>
  <w:footnote w:type="continuationSeparator" w:id="1">
    <w:p w:rsidR="00F7650B" w:rsidRDefault="00F76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C2" w:rsidRDefault="006119C2" w:rsidP="007E4FC0">
    <w:pPr>
      <w:pStyle w:val="Header"/>
      <w:tabs>
        <w:tab w:val="left" w:pos="9720"/>
      </w:tabs>
      <w:ind w:right="342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noProof/>
        <w:sz w:val="36"/>
        <w:szCs w:val="36"/>
        <w:lang w:eastAsia="ja-JP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5064760</wp:posOffset>
          </wp:positionH>
          <wp:positionV relativeFrom="page">
            <wp:posOffset>429260</wp:posOffset>
          </wp:positionV>
          <wp:extent cx="1745615" cy="73914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19C2" w:rsidRDefault="006119C2" w:rsidP="007E4FC0">
    <w:pPr>
      <w:pStyle w:val="Header"/>
      <w:tabs>
        <w:tab w:val="left" w:pos="9720"/>
      </w:tabs>
      <w:ind w:right="342"/>
      <w:rPr>
        <w:rFonts w:ascii="Myriad Pro" w:hAnsi="Myriad Pro"/>
        <w:b/>
        <w:sz w:val="36"/>
        <w:szCs w:val="36"/>
      </w:rPr>
    </w:pPr>
  </w:p>
  <w:p w:rsidR="006119C2" w:rsidRDefault="006119C2" w:rsidP="007E4FC0">
    <w:pPr>
      <w:pStyle w:val="Header"/>
      <w:tabs>
        <w:tab w:val="left" w:pos="9720"/>
      </w:tabs>
      <w:ind w:right="342"/>
      <w:rPr>
        <w:rFonts w:ascii="Verdana" w:hAnsi="Verdana"/>
        <w:b/>
        <w:bCs/>
        <w:shadow/>
        <w:color w:val="993366"/>
        <w:sz w:val="26"/>
        <w:szCs w:val="26"/>
      </w:rPr>
    </w:pPr>
    <w:r w:rsidRPr="00405022">
      <w:rPr>
        <w:rFonts w:ascii="Myriad Pro" w:hAnsi="Myriad Pro"/>
        <w:b/>
        <w:sz w:val="36"/>
        <w:szCs w:val="36"/>
      </w:rPr>
      <w:t>TechnoS Instruments</w:t>
    </w:r>
    <w:r>
      <w:rPr>
        <w:rFonts w:ascii="Verdana" w:hAnsi="Verdana"/>
        <w:b/>
        <w:bCs/>
        <w:shadow/>
        <w:color w:val="993366"/>
        <w:sz w:val="26"/>
        <w:szCs w:val="26"/>
      </w:rPr>
      <w:t xml:space="preserve">                        </w:t>
    </w:r>
  </w:p>
  <w:p w:rsidR="006119C2" w:rsidRPr="00DD0E6C" w:rsidRDefault="006119C2" w:rsidP="00C85A86">
    <w:pPr>
      <w:pStyle w:val="Header"/>
      <w:tabs>
        <w:tab w:val="left" w:pos="3600"/>
      </w:tabs>
      <w:rPr>
        <w:rFonts w:ascii="Myriad Pro" w:hAnsi="Myriad Pro"/>
        <w:b/>
        <w:color w:val="6D6D6D"/>
        <w:sz w:val="22"/>
        <w:szCs w:val="22"/>
      </w:rPr>
    </w:pPr>
    <w:r>
      <w:rPr>
        <w:rFonts w:ascii="Verdana" w:hAnsi="Verdana"/>
        <w:b/>
        <w:bCs/>
        <w:shadow/>
        <w:color w:val="993366"/>
        <w:sz w:val="26"/>
        <w:szCs w:val="26"/>
      </w:rPr>
      <w:t xml:space="preserve">              </w:t>
    </w:r>
    <w:r w:rsidRPr="00C85A86">
      <w:rPr>
        <w:rFonts w:ascii="Myriad Pro" w:hAnsi="Myriad Pro"/>
        <w:b/>
        <w:i/>
        <w:color w:val="6D6D6D"/>
        <w:sz w:val="20"/>
        <w:szCs w:val="20"/>
      </w:rPr>
      <w:t>www.technos.in</w:t>
    </w:r>
    <w:r w:rsidRPr="00C5386B">
      <w:rPr>
        <w:rFonts w:ascii="Myriad Pro" w:hAnsi="Myriad Pro"/>
        <w:b/>
        <w:i/>
        <w:color w:val="6D6D6D"/>
        <w:sz w:val="22"/>
        <w:szCs w:val="22"/>
      </w:rPr>
      <w:t xml:space="preserve"> </w:t>
    </w:r>
    <w:r>
      <w:rPr>
        <w:rFonts w:ascii="Myriad Pro" w:hAnsi="Myriad Pro"/>
        <w:b/>
        <w:color w:val="6D6D6D"/>
        <w:sz w:val="22"/>
        <w:szCs w:val="22"/>
      </w:rPr>
      <w:t xml:space="preserve">                            </w:t>
    </w:r>
    <w:r w:rsidRPr="00DD0E6C">
      <w:rPr>
        <w:rFonts w:ascii="Myriad Pro" w:hAnsi="Myriad Pro"/>
        <w:b/>
        <w:color w:val="6D6D6D"/>
        <w:sz w:val="22"/>
        <w:szCs w:val="22"/>
      </w:rPr>
      <w:t>Solutions through Technology</w:t>
    </w:r>
    <w:r>
      <w:rPr>
        <w:rFonts w:ascii="Myriad Pro" w:hAnsi="Myriad Pro"/>
        <w:b/>
        <w:color w:val="6D6D6D"/>
        <w:sz w:val="22"/>
        <w:szCs w:val="22"/>
      </w:rPr>
      <w:t xml:space="preserve"> </w:t>
    </w:r>
  </w:p>
  <w:p w:rsidR="006119C2" w:rsidRDefault="006119C2" w:rsidP="00907F2E">
    <w:pPr>
      <w:pStyle w:val="Header"/>
      <w:rPr>
        <w:rFonts w:ascii="Myriad Pro" w:hAnsi="Myriad Pro"/>
        <w:b/>
        <w:color w:val="6D6D6D"/>
      </w:rPr>
    </w:pPr>
    <w:r>
      <w:rPr>
        <w:rFonts w:ascii="Myriad Pro" w:hAnsi="Myriad Pro"/>
        <w:b/>
        <w:color w:val="6D6D6D"/>
        <w:sz w:val="22"/>
        <w:szCs w:val="22"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CF2DBF"/>
    <w:multiLevelType w:val="hybridMultilevel"/>
    <w:tmpl w:val="E9C241C8"/>
    <w:lvl w:ilvl="0" w:tplc="112C19B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17"/>
        <w:szCs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531DC"/>
    <w:multiLevelType w:val="multilevel"/>
    <w:tmpl w:val="17D8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04D2A"/>
    <w:multiLevelType w:val="hybridMultilevel"/>
    <w:tmpl w:val="ECCAA036"/>
    <w:lvl w:ilvl="0" w:tplc="E95C061E">
      <w:start w:val="1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C2D7B"/>
    <w:multiLevelType w:val="hybridMultilevel"/>
    <w:tmpl w:val="EC8A2D56"/>
    <w:lvl w:ilvl="0" w:tplc="AE1626C0">
      <w:start w:val="1"/>
      <w:numFmt w:val="decimal"/>
      <w:lvlText w:val="%1."/>
      <w:lvlJc w:val="left"/>
      <w:pPr>
        <w:ind w:left="1080" w:hanging="360"/>
      </w:pPr>
      <w:rPr>
        <w:rFonts w:ascii="Verdana" w:eastAsia="Lucida Sans Unicode" w:hAnsi="Verdana" w:cs="Times New Roman"/>
        <w:b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725BB"/>
    <w:multiLevelType w:val="hybridMultilevel"/>
    <w:tmpl w:val="56FA0640"/>
    <w:lvl w:ilvl="0" w:tplc="29E6E8B0">
      <w:start w:val="23"/>
      <w:numFmt w:val="decimal"/>
      <w:lvlText w:val="%1."/>
      <w:lvlJc w:val="left"/>
      <w:pPr>
        <w:ind w:left="1080" w:hanging="360"/>
      </w:pPr>
      <w:rPr>
        <w:rFonts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93D65"/>
    <w:multiLevelType w:val="multilevel"/>
    <w:tmpl w:val="2FBA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82CE7"/>
    <w:multiLevelType w:val="hybridMultilevel"/>
    <w:tmpl w:val="F47E410C"/>
    <w:lvl w:ilvl="0" w:tplc="D3BEB28C">
      <w:start w:val="15"/>
      <w:numFmt w:val="decimal"/>
      <w:lvlText w:val="%1."/>
      <w:lvlJc w:val="left"/>
      <w:pPr>
        <w:ind w:left="1080" w:hanging="360"/>
      </w:pPr>
      <w:rPr>
        <w:rFonts w:eastAsia="MS Mincho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24647"/>
    <w:multiLevelType w:val="hybridMultilevel"/>
    <w:tmpl w:val="793A38D2"/>
    <w:lvl w:ilvl="0" w:tplc="22FA381E">
      <w:start w:val="2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2B5CEB"/>
    <w:multiLevelType w:val="hybridMultilevel"/>
    <w:tmpl w:val="3B5A78DA"/>
    <w:lvl w:ilvl="0" w:tplc="21C629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8140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91730"/>
    <w:multiLevelType w:val="hybridMultilevel"/>
    <w:tmpl w:val="08A873F0"/>
    <w:lvl w:ilvl="0" w:tplc="29FAE7F2">
      <w:start w:val="2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8">
      <v:textbox inset="5.85pt,.7pt,5.85pt,.7pt"/>
    </o:shapedefaults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B62"/>
    <w:rsid w:val="000007F1"/>
    <w:rsid w:val="000044EA"/>
    <w:rsid w:val="00004EE8"/>
    <w:rsid w:val="0000617F"/>
    <w:rsid w:val="00010282"/>
    <w:rsid w:val="00011140"/>
    <w:rsid w:val="00020403"/>
    <w:rsid w:val="0002096A"/>
    <w:rsid w:val="000300A8"/>
    <w:rsid w:val="00030BB3"/>
    <w:rsid w:val="00031341"/>
    <w:rsid w:val="00032F53"/>
    <w:rsid w:val="0003402C"/>
    <w:rsid w:val="00035A94"/>
    <w:rsid w:val="0004182E"/>
    <w:rsid w:val="00041F1C"/>
    <w:rsid w:val="00042E84"/>
    <w:rsid w:val="00045D51"/>
    <w:rsid w:val="00046C83"/>
    <w:rsid w:val="00047273"/>
    <w:rsid w:val="00047354"/>
    <w:rsid w:val="00064414"/>
    <w:rsid w:val="00064827"/>
    <w:rsid w:val="00064D78"/>
    <w:rsid w:val="00065058"/>
    <w:rsid w:val="00070F63"/>
    <w:rsid w:val="000778E7"/>
    <w:rsid w:val="00082A6D"/>
    <w:rsid w:val="000861A9"/>
    <w:rsid w:val="000948CE"/>
    <w:rsid w:val="000965DB"/>
    <w:rsid w:val="00097216"/>
    <w:rsid w:val="000A216B"/>
    <w:rsid w:val="000A2620"/>
    <w:rsid w:val="000B0CC3"/>
    <w:rsid w:val="000B6ABA"/>
    <w:rsid w:val="000C052B"/>
    <w:rsid w:val="000C524B"/>
    <w:rsid w:val="000D5ABA"/>
    <w:rsid w:val="000E4210"/>
    <w:rsid w:val="000E50C3"/>
    <w:rsid w:val="000E6C06"/>
    <w:rsid w:val="000F4FE7"/>
    <w:rsid w:val="000F702C"/>
    <w:rsid w:val="00106381"/>
    <w:rsid w:val="00106835"/>
    <w:rsid w:val="001076C7"/>
    <w:rsid w:val="00110FE4"/>
    <w:rsid w:val="001133DE"/>
    <w:rsid w:val="0011383C"/>
    <w:rsid w:val="001147A7"/>
    <w:rsid w:val="00120563"/>
    <w:rsid w:val="001226FF"/>
    <w:rsid w:val="001233D9"/>
    <w:rsid w:val="0012454C"/>
    <w:rsid w:val="00132B76"/>
    <w:rsid w:val="00134020"/>
    <w:rsid w:val="00137862"/>
    <w:rsid w:val="00145469"/>
    <w:rsid w:val="001463A8"/>
    <w:rsid w:val="001531C5"/>
    <w:rsid w:val="00155C3F"/>
    <w:rsid w:val="00157764"/>
    <w:rsid w:val="00157E4E"/>
    <w:rsid w:val="00167798"/>
    <w:rsid w:val="00170636"/>
    <w:rsid w:val="00170AA2"/>
    <w:rsid w:val="0017423B"/>
    <w:rsid w:val="00174E3C"/>
    <w:rsid w:val="00176720"/>
    <w:rsid w:val="00184BA6"/>
    <w:rsid w:val="00184FCD"/>
    <w:rsid w:val="00185A07"/>
    <w:rsid w:val="001908CB"/>
    <w:rsid w:val="00190F64"/>
    <w:rsid w:val="001A45B4"/>
    <w:rsid w:val="001A4F04"/>
    <w:rsid w:val="001A628C"/>
    <w:rsid w:val="001A67BE"/>
    <w:rsid w:val="001B64AB"/>
    <w:rsid w:val="001B7F78"/>
    <w:rsid w:val="001C225B"/>
    <w:rsid w:val="001C34A8"/>
    <w:rsid w:val="001C5152"/>
    <w:rsid w:val="001C7500"/>
    <w:rsid w:val="001E1EC7"/>
    <w:rsid w:val="001E6AEA"/>
    <w:rsid w:val="001E6ECD"/>
    <w:rsid w:val="001F27A5"/>
    <w:rsid w:val="001F41A0"/>
    <w:rsid w:val="001F6D19"/>
    <w:rsid w:val="001F6EED"/>
    <w:rsid w:val="002070E6"/>
    <w:rsid w:val="00210C6D"/>
    <w:rsid w:val="002171F4"/>
    <w:rsid w:val="00217AD8"/>
    <w:rsid w:val="00220E51"/>
    <w:rsid w:val="002212C0"/>
    <w:rsid w:val="002310DF"/>
    <w:rsid w:val="00232207"/>
    <w:rsid w:val="00234456"/>
    <w:rsid w:val="002373F0"/>
    <w:rsid w:val="002454E5"/>
    <w:rsid w:val="00250AE2"/>
    <w:rsid w:val="002521F3"/>
    <w:rsid w:val="002531DE"/>
    <w:rsid w:val="00254448"/>
    <w:rsid w:val="00264F4A"/>
    <w:rsid w:val="002650FA"/>
    <w:rsid w:val="00270A48"/>
    <w:rsid w:val="00270F8C"/>
    <w:rsid w:val="00275DDB"/>
    <w:rsid w:val="002764AC"/>
    <w:rsid w:val="0028066C"/>
    <w:rsid w:val="00281A72"/>
    <w:rsid w:val="002822B7"/>
    <w:rsid w:val="0028334D"/>
    <w:rsid w:val="00283AE3"/>
    <w:rsid w:val="002912A7"/>
    <w:rsid w:val="002935BE"/>
    <w:rsid w:val="002A0801"/>
    <w:rsid w:val="002A107B"/>
    <w:rsid w:val="002A55C8"/>
    <w:rsid w:val="002B12DF"/>
    <w:rsid w:val="002B27EC"/>
    <w:rsid w:val="002B72C2"/>
    <w:rsid w:val="002D28E5"/>
    <w:rsid w:val="002D39CF"/>
    <w:rsid w:val="002D6206"/>
    <w:rsid w:val="002D62E7"/>
    <w:rsid w:val="002D6E19"/>
    <w:rsid w:val="002E5F02"/>
    <w:rsid w:val="002F6CD6"/>
    <w:rsid w:val="003044D4"/>
    <w:rsid w:val="00310B68"/>
    <w:rsid w:val="00313771"/>
    <w:rsid w:val="003148B1"/>
    <w:rsid w:val="00315FAB"/>
    <w:rsid w:val="003233D1"/>
    <w:rsid w:val="00323E6A"/>
    <w:rsid w:val="00323EEE"/>
    <w:rsid w:val="003325E7"/>
    <w:rsid w:val="003328B9"/>
    <w:rsid w:val="00344691"/>
    <w:rsid w:val="00346F59"/>
    <w:rsid w:val="00347754"/>
    <w:rsid w:val="00347949"/>
    <w:rsid w:val="00350CE8"/>
    <w:rsid w:val="003512B6"/>
    <w:rsid w:val="0035483E"/>
    <w:rsid w:val="00355E21"/>
    <w:rsid w:val="00367A66"/>
    <w:rsid w:val="00371472"/>
    <w:rsid w:val="0037238E"/>
    <w:rsid w:val="00372736"/>
    <w:rsid w:val="003751DF"/>
    <w:rsid w:val="00375BE5"/>
    <w:rsid w:val="00376047"/>
    <w:rsid w:val="0037724F"/>
    <w:rsid w:val="003C1297"/>
    <w:rsid w:val="003C4C28"/>
    <w:rsid w:val="003C6DA1"/>
    <w:rsid w:val="003C6E91"/>
    <w:rsid w:val="003C73B5"/>
    <w:rsid w:val="003D28FC"/>
    <w:rsid w:val="003D7AE8"/>
    <w:rsid w:val="003E6248"/>
    <w:rsid w:val="003E6288"/>
    <w:rsid w:val="003E722D"/>
    <w:rsid w:val="003F0857"/>
    <w:rsid w:val="0040126C"/>
    <w:rsid w:val="00403937"/>
    <w:rsid w:val="00405022"/>
    <w:rsid w:val="00406456"/>
    <w:rsid w:val="004073D2"/>
    <w:rsid w:val="00410D43"/>
    <w:rsid w:val="00411237"/>
    <w:rsid w:val="00411B47"/>
    <w:rsid w:val="00412C83"/>
    <w:rsid w:val="00414A84"/>
    <w:rsid w:val="0042168C"/>
    <w:rsid w:val="004246DC"/>
    <w:rsid w:val="00426456"/>
    <w:rsid w:val="00426C28"/>
    <w:rsid w:val="00427498"/>
    <w:rsid w:val="00431D7A"/>
    <w:rsid w:val="00432180"/>
    <w:rsid w:val="00434393"/>
    <w:rsid w:val="00443680"/>
    <w:rsid w:val="00447D0E"/>
    <w:rsid w:val="00451F82"/>
    <w:rsid w:val="00467BD2"/>
    <w:rsid w:val="0047384F"/>
    <w:rsid w:val="00474094"/>
    <w:rsid w:val="00474D22"/>
    <w:rsid w:val="0048092E"/>
    <w:rsid w:val="00482A54"/>
    <w:rsid w:val="00482E8D"/>
    <w:rsid w:val="00484681"/>
    <w:rsid w:val="00490622"/>
    <w:rsid w:val="0049168F"/>
    <w:rsid w:val="00497F31"/>
    <w:rsid w:val="004A1222"/>
    <w:rsid w:val="004A20BA"/>
    <w:rsid w:val="004A3178"/>
    <w:rsid w:val="004A3E87"/>
    <w:rsid w:val="004B049A"/>
    <w:rsid w:val="004B51D4"/>
    <w:rsid w:val="004C0B02"/>
    <w:rsid w:val="004C129E"/>
    <w:rsid w:val="004C39B5"/>
    <w:rsid w:val="004C4F36"/>
    <w:rsid w:val="004C7B6E"/>
    <w:rsid w:val="004E023D"/>
    <w:rsid w:val="004E194B"/>
    <w:rsid w:val="004E28D3"/>
    <w:rsid w:val="004E6348"/>
    <w:rsid w:val="004E73D2"/>
    <w:rsid w:val="004F0C22"/>
    <w:rsid w:val="004F4906"/>
    <w:rsid w:val="00501919"/>
    <w:rsid w:val="00502F37"/>
    <w:rsid w:val="005030E0"/>
    <w:rsid w:val="00505AD5"/>
    <w:rsid w:val="00506498"/>
    <w:rsid w:val="005077E3"/>
    <w:rsid w:val="005140F5"/>
    <w:rsid w:val="0051707A"/>
    <w:rsid w:val="005177AA"/>
    <w:rsid w:val="00521931"/>
    <w:rsid w:val="00527196"/>
    <w:rsid w:val="005313C2"/>
    <w:rsid w:val="00533B54"/>
    <w:rsid w:val="005348BD"/>
    <w:rsid w:val="00536F8B"/>
    <w:rsid w:val="005535CF"/>
    <w:rsid w:val="00554099"/>
    <w:rsid w:val="00556360"/>
    <w:rsid w:val="00560090"/>
    <w:rsid w:val="005617FA"/>
    <w:rsid w:val="00561CAE"/>
    <w:rsid w:val="0056375C"/>
    <w:rsid w:val="00565D10"/>
    <w:rsid w:val="0057218D"/>
    <w:rsid w:val="00572C1F"/>
    <w:rsid w:val="00574544"/>
    <w:rsid w:val="00580025"/>
    <w:rsid w:val="00583DFC"/>
    <w:rsid w:val="00586B32"/>
    <w:rsid w:val="005908A6"/>
    <w:rsid w:val="00592352"/>
    <w:rsid w:val="00592627"/>
    <w:rsid w:val="005933C8"/>
    <w:rsid w:val="00593A92"/>
    <w:rsid w:val="005947BE"/>
    <w:rsid w:val="00597CF3"/>
    <w:rsid w:val="005B34C3"/>
    <w:rsid w:val="005C0873"/>
    <w:rsid w:val="005C1F07"/>
    <w:rsid w:val="005C2816"/>
    <w:rsid w:val="005C3BBC"/>
    <w:rsid w:val="005C41EE"/>
    <w:rsid w:val="005D4B21"/>
    <w:rsid w:val="005D7F50"/>
    <w:rsid w:val="005E4B2A"/>
    <w:rsid w:val="005E655D"/>
    <w:rsid w:val="005F008A"/>
    <w:rsid w:val="005F211B"/>
    <w:rsid w:val="005F5612"/>
    <w:rsid w:val="00606813"/>
    <w:rsid w:val="006113A5"/>
    <w:rsid w:val="006117E7"/>
    <w:rsid w:val="006119C2"/>
    <w:rsid w:val="0061204F"/>
    <w:rsid w:val="00613150"/>
    <w:rsid w:val="00623431"/>
    <w:rsid w:val="00624999"/>
    <w:rsid w:val="00624A29"/>
    <w:rsid w:val="00627046"/>
    <w:rsid w:val="0063211F"/>
    <w:rsid w:val="006348F4"/>
    <w:rsid w:val="006355D7"/>
    <w:rsid w:val="00635DB1"/>
    <w:rsid w:val="00636349"/>
    <w:rsid w:val="00636D8C"/>
    <w:rsid w:val="00637C42"/>
    <w:rsid w:val="006458CE"/>
    <w:rsid w:val="00646DAD"/>
    <w:rsid w:val="00671BC2"/>
    <w:rsid w:val="0068752D"/>
    <w:rsid w:val="006877BA"/>
    <w:rsid w:val="00690790"/>
    <w:rsid w:val="00695289"/>
    <w:rsid w:val="0069679D"/>
    <w:rsid w:val="006969B4"/>
    <w:rsid w:val="006C0435"/>
    <w:rsid w:val="006C0AA2"/>
    <w:rsid w:val="006C0C9A"/>
    <w:rsid w:val="006C5406"/>
    <w:rsid w:val="006D4FF5"/>
    <w:rsid w:val="006D548C"/>
    <w:rsid w:val="006E04FE"/>
    <w:rsid w:val="006E1261"/>
    <w:rsid w:val="006E1FF4"/>
    <w:rsid w:val="006E3C57"/>
    <w:rsid w:val="006E5188"/>
    <w:rsid w:val="006F061C"/>
    <w:rsid w:val="006F666E"/>
    <w:rsid w:val="00702CD0"/>
    <w:rsid w:val="00704660"/>
    <w:rsid w:val="007064E5"/>
    <w:rsid w:val="00706A57"/>
    <w:rsid w:val="00710DAC"/>
    <w:rsid w:val="00711F26"/>
    <w:rsid w:val="00713DD6"/>
    <w:rsid w:val="007166D1"/>
    <w:rsid w:val="00720787"/>
    <w:rsid w:val="00725AB9"/>
    <w:rsid w:val="00726544"/>
    <w:rsid w:val="0074162F"/>
    <w:rsid w:val="007429DC"/>
    <w:rsid w:val="00745A1A"/>
    <w:rsid w:val="00745AC7"/>
    <w:rsid w:val="00747602"/>
    <w:rsid w:val="00747DD1"/>
    <w:rsid w:val="00751FF1"/>
    <w:rsid w:val="00752202"/>
    <w:rsid w:val="007645D6"/>
    <w:rsid w:val="00765FD2"/>
    <w:rsid w:val="007664AA"/>
    <w:rsid w:val="00781C17"/>
    <w:rsid w:val="00781C23"/>
    <w:rsid w:val="0078351C"/>
    <w:rsid w:val="00786411"/>
    <w:rsid w:val="007911E5"/>
    <w:rsid w:val="007918BA"/>
    <w:rsid w:val="00794414"/>
    <w:rsid w:val="007946B6"/>
    <w:rsid w:val="00797472"/>
    <w:rsid w:val="007A2977"/>
    <w:rsid w:val="007A462A"/>
    <w:rsid w:val="007A542D"/>
    <w:rsid w:val="007A5697"/>
    <w:rsid w:val="007A65E8"/>
    <w:rsid w:val="007A7A64"/>
    <w:rsid w:val="007B17A0"/>
    <w:rsid w:val="007B54F4"/>
    <w:rsid w:val="007B58D7"/>
    <w:rsid w:val="007B700D"/>
    <w:rsid w:val="007C0FF2"/>
    <w:rsid w:val="007C1915"/>
    <w:rsid w:val="007C3195"/>
    <w:rsid w:val="007C41E5"/>
    <w:rsid w:val="007D1F61"/>
    <w:rsid w:val="007D3388"/>
    <w:rsid w:val="007D5488"/>
    <w:rsid w:val="007D6C84"/>
    <w:rsid w:val="007E2E2A"/>
    <w:rsid w:val="007E4FC0"/>
    <w:rsid w:val="007E6678"/>
    <w:rsid w:val="007E77DA"/>
    <w:rsid w:val="007F2174"/>
    <w:rsid w:val="007F7C8D"/>
    <w:rsid w:val="00806C55"/>
    <w:rsid w:val="008144B9"/>
    <w:rsid w:val="00820308"/>
    <w:rsid w:val="00826F84"/>
    <w:rsid w:val="00833FF0"/>
    <w:rsid w:val="00840698"/>
    <w:rsid w:val="0084446C"/>
    <w:rsid w:val="00857181"/>
    <w:rsid w:val="00857205"/>
    <w:rsid w:val="00866BBC"/>
    <w:rsid w:val="00867A41"/>
    <w:rsid w:val="00873111"/>
    <w:rsid w:val="00873E99"/>
    <w:rsid w:val="00876E4E"/>
    <w:rsid w:val="00877882"/>
    <w:rsid w:val="0088154E"/>
    <w:rsid w:val="00884621"/>
    <w:rsid w:val="008856A7"/>
    <w:rsid w:val="008866CC"/>
    <w:rsid w:val="0088706D"/>
    <w:rsid w:val="00887FE5"/>
    <w:rsid w:val="00891B7C"/>
    <w:rsid w:val="008931B8"/>
    <w:rsid w:val="008A4E4C"/>
    <w:rsid w:val="008A5630"/>
    <w:rsid w:val="008A5EE5"/>
    <w:rsid w:val="008B15F7"/>
    <w:rsid w:val="008B2D0F"/>
    <w:rsid w:val="008B2F33"/>
    <w:rsid w:val="008B33A6"/>
    <w:rsid w:val="008B5AC7"/>
    <w:rsid w:val="008C0858"/>
    <w:rsid w:val="008C6EFF"/>
    <w:rsid w:val="008D2AE7"/>
    <w:rsid w:val="008D34D8"/>
    <w:rsid w:val="008D51A6"/>
    <w:rsid w:val="008D60AD"/>
    <w:rsid w:val="008D62C4"/>
    <w:rsid w:val="008D7806"/>
    <w:rsid w:val="008E2E4C"/>
    <w:rsid w:val="008E5926"/>
    <w:rsid w:val="00907F2E"/>
    <w:rsid w:val="00914F5D"/>
    <w:rsid w:val="00920CA8"/>
    <w:rsid w:val="00922AAA"/>
    <w:rsid w:val="00924C6D"/>
    <w:rsid w:val="00927019"/>
    <w:rsid w:val="00930224"/>
    <w:rsid w:val="00931891"/>
    <w:rsid w:val="0093296F"/>
    <w:rsid w:val="009404F0"/>
    <w:rsid w:val="00940BDF"/>
    <w:rsid w:val="0094400C"/>
    <w:rsid w:val="00944A29"/>
    <w:rsid w:val="00945B54"/>
    <w:rsid w:val="00952D5F"/>
    <w:rsid w:val="00953551"/>
    <w:rsid w:val="00954302"/>
    <w:rsid w:val="009578B4"/>
    <w:rsid w:val="009601EC"/>
    <w:rsid w:val="009669AE"/>
    <w:rsid w:val="00975093"/>
    <w:rsid w:val="00975441"/>
    <w:rsid w:val="00975780"/>
    <w:rsid w:val="00983609"/>
    <w:rsid w:val="009855E3"/>
    <w:rsid w:val="00987DF2"/>
    <w:rsid w:val="0099109C"/>
    <w:rsid w:val="00992362"/>
    <w:rsid w:val="0099269E"/>
    <w:rsid w:val="009932E1"/>
    <w:rsid w:val="009A7960"/>
    <w:rsid w:val="009B1A06"/>
    <w:rsid w:val="009B69C2"/>
    <w:rsid w:val="009B74D6"/>
    <w:rsid w:val="009B7A8F"/>
    <w:rsid w:val="009C0969"/>
    <w:rsid w:val="009C1D57"/>
    <w:rsid w:val="009C496B"/>
    <w:rsid w:val="009C7362"/>
    <w:rsid w:val="009D309D"/>
    <w:rsid w:val="009D51BD"/>
    <w:rsid w:val="009D648B"/>
    <w:rsid w:val="009E31C5"/>
    <w:rsid w:val="009E7034"/>
    <w:rsid w:val="009F31B4"/>
    <w:rsid w:val="009F46C9"/>
    <w:rsid w:val="00A0247C"/>
    <w:rsid w:val="00A0675A"/>
    <w:rsid w:val="00A075FF"/>
    <w:rsid w:val="00A118CB"/>
    <w:rsid w:val="00A15E7D"/>
    <w:rsid w:val="00A224AC"/>
    <w:rsid w:val="00A23E2E"/>
    <w:rsid w:val="00A25F20"/>
    <w:rsid w:val="00A27045"/>
    <w:rsid w:val="00A271E3"/>
    <w:rsid w:val="00A27ACB"/>
    <w:rsid w:val="00A405D7"/>
    <w:rsid w:val="00A44BE2"/>
    <w:rsid w:val="00A474FA"/>
    <w:rsid w:val="00A50949"/>
    <w:rsid w:val="00A51BB0"/>
    <w:rsid w:val="00A51EC3"/>
    <w:rsid w:val="00A52798"/>
    <w:rsid w:val="00A52FA2"/>
    <w:rsid w:val="00A54941"/>
    <w:rsid w:val="00A56448"/>
    <w:rsid w:val="00A57152"/>
    <w:rsid w:val="00A65670"/>
    <w:rsid w:val="00A67E22"/>
    <w:rsid w:val="00A72247"/>
    <w:rsid w:val="00A774B2"/>
    <w:rsid w:val="00A8039F"/>
    <w:rsid w:val="00A827B2"/>
    <w:rsid w:val="00AA3485"/>
    <w:rsid w:val="00AA43A0"/>
    <w:rsid w:val="00AA4E1A"/>
    <w:rsid w:val="00AB6486"/>
    <w:rsid w:val="00AC29FF"/>
    <w:rsid w:val="00AC4F0A"/>
    <w:rsid w:val="00AD0631"/>
    <w:rsid w:val="00AD742C"/>
    <w:rsid w:val="00AD7584"/>
    <w:rsid w:val="00AE285B"/>
    <w:rsid w:val="00AF192C"/>
    <w:rsid w:val="00AF25C3"/>
    <w:rsid w:val="00AF40F6"/>
    <w:rsid w:val="00AF7E80"/>
    <w:rsid w:val="00B04FA7"/>
    <w:rsid w:val="00B05C1C"/>
    <w:rsid w:val="00B12C30"/>
    <w:rsid w:val="00B163CA"/>
    <w:rsid w:val="00B30BA9"/>
    <w:rsid w:val="00B3170D"/>
    <w:rsid w:val="00B33987"/>
    <w:rsid w:val="00B357AC"/>
    <w:rsid w:val="00B362B7"/>
    <w:rsid w:val="00B371CD"/>
    <w:rsid w:val="00B43534"/>
    <w:rsid w:val="00B6129D"/>
    <w:rsid w:val="00B614F5"/>
    <w:rsid w:val="00B61F31"/>
    <w:rsid w:val="00B64730"/>
    <w:rsid w:val="00B74300"/>
    <w:rsid w:val="00B80D8E"/>
    <w:rsid w:val="00B81F4C"/>
    <w:rsid w:val="00B86CD3"/>
    <w:rsid w:val="00B911EA"/>
    <w:rsid w:val="00B93A76"/>
    <w:rsid w:val="00B94A31"/>
    <w:rsid w:val="00B95B3B"/>
    <w:rsid w:val="00B95D29"/>
    <w:rsid w:val="00B9691D"/>
    <w:rsid w:val="00B976EC"/>
    <w:rsid w:val="00BA2CE7"/>
    <w:rsid w:val="00BA4328"/>
    <w:rsid w:val="00BA5276"/>
    <w:rsid w:val="00BA6053"/>
    <w:rsid w:val="00BA67B8"/>
    <w:rsid w:val="00BB0947"/>
    <w:rsid w:val="00BB2781"/>
    <w:rsid w:val="00BB3862"/>
    <w:rsid w:val="00BB52CA"/>
    <w:rsid w:val="00BB6F10"/>
    <w:rsid w:val="00BC32A3"/>
    <w:rsid w:val="00BC3892"/>
    <w:rsid w:val="00BC4C80"/>
    <w:rsid w:val="00BC69CC"/>
    <w:rsid w:val="00BC7DF8"/>
    <w:rsid w:val="00BD0DED"/>
    <w:rsid w:val="00BD2AEA"/>
    <w:rsid w:val="00BD3105"/>
    <w:rsid w:val="00BD37B3"/>
    <w:rsid w:val="00BD493A"/>
    <w:rsid w:val="00BD5C5A"/>
    <w:rsid w:val="00BE0FBF"/>
    <w:rsid w:val="00BE4C15"/>
    <w:rsid w:val="00BE7071"/>
    <w:rsid w:val="00BF30D9"/>
    <w:rsid w:val="00C02C61"/>
    <w:rsid w:val="00C07AAC"/>
    <w:rsid w:val="00C11570"/>
    <w:rsid w:val="00C116DF"/>
    <w:rsid w:val="00C14898"/>
    <w:rsid w:val="00C20776"/>
    <w:rsid w:val="00C22478"/>
    <w:rsid w:val="00C24E82"/>
    <w:rsid w:val="00C315F5"/>
    <w:rsid w:val="00C32A97"/>
    <w:rsid w:val="00C4217F"/>
    <w:rsid w:val="00C46A78"/>
    <w:rsid w:val="00C4789B"/>
    <w:rsid w:val="00C47E2A"/>
    <w:rsid w:val="00C53072"/>
    <w:rsid w:val="00C536E3"/>
    <w:rsid w:val="00C5386B"/>
    <w:rsid w:val="00C552B9"/>
    <w:rsid w:val="00C55626"/>
    <w:rsid w:val="00C5618F"/>
    <w:rsid w:val="00C60F7B"/>
    <w:rsid w:val="00C63AC0"/>
    <w:rsid w:val="00C670E2"/>
    <w:rsid w:val="00C738FA"/>
    <w:rsid w:val="00C85A86"/>
    <w:rsid w:val="00C87768"/>
    <w:rsid w:val="00C95708"/>
    <w:rsid w:val="00CA058E"/>
    <w:rsid w:val="00CA0BAC"/>
    <w:rsid w:val="00CA63F3"/>
    <w:rsid w:val="00CB42F0"/>
    <w:rsid w:val="00CB4C33"/>
    <w:rsid w:val="00CB503A"/>
    <w:rsid w:val="00CB5289"/>
    <w:rsid w:val="00CB5B62"/>
    <w:rsid w:val="00CC0BD3"/>
    <w:rsid w:val="00CC6C2D"/>
    <w:rsid w:val="00CD0980"/>
    <w:rsid w:val="00CD1316"/>
    <w:rsid w:val="00CD42DC"/>
    <w:rsid w:val="00CD56B2"/>
    <w:rsid w:val="00CD5C0A"/>
    <w:rsid w:val="00CE21AD"/>
    <w:rsid w:val="00CF511B"/>
    <w:rsid w:val="00D011D8"/>
    <w:rsid w:val="00D0503B"/>
    <w:rsid w:val="00D1218A"/>
    <w:rsid w:val="00D14D4B"/>
    <w:rsid w:val="00D14D86"/>
    <w:rsid w:val="00D2482D"/>
    <w:rsid w:val="00D24BB8"/>
    <w:rsid w:val="00D30B15"/>
    <w:rsid w:val="00D34CFA"/>
    <w:rsid w:val="00D40C65"/>
    <w:rsid w:val="00D4761A"/>
    <w:rsid w:val="00D53064"/>
    <w:rsid w:val="00D533ED"/>
    <w:rsid w:val="00D53E4D"/>
    <w:rsid w:val="00D54AE0"/>
    <w:rsid w:val="00D56D88"/>
    <w:rsid w:val="00D61D07"/>
    <w:rsid w:val="00D648F0"/>
    <w:rsid w:val="00D75F5B"/>
    <w:rsid w:val="00D81370"/>
    <w:rsid w:val="00D81B5B"/>
    <w:rsid w:val="00D83219"/>
    <w:rsid w:val="00D854CB"/>
    <w:rsid w:val="00D86227"/>
    <w:rsid w:val="00D86C6E"/>
    <w:rsid w:val="00D9281F"/>
    <w:rsid w:val="00D96354"/>
    <w:rsid w:val="00DA00A9"/>
    <w:rsid w:val="00DA2789"/>
    <w:rsid w:val="00DC0C50"/>
    <w:rsid w:val="00DC1A7B"/>
    <w:rsid w:val="00DC3A3C"/>
    <w:rsid w:val="00DD0529"/>
    <w:rsid w:val="00DD0E6C"/>
    <w:rsid w:val="00DD27CD"/>
    <w:rsid w:val="00DD62DD"/>
    <w:rsid w:val="00DD64FF"/>
    <w:rsid w:val="00DF2CE6"/>
    <w:rsid w:val="00DF6FC6"/>
    <w:rsid w:val="00DF7E11"/>
    <w:rsid w:val="00E03216"/>
    <w:rsid w:val="00E039FF"/>
    <w:rsid w:val="00E05332"/>
    <w:rsid w:val="00E1280B"/>
    <w:rsid w:val="00E13050"/>
    <w:rsid w:val="00E14017"/>
    <w:rsid w:val="00E15CC6"/>
    <w:rsid w:val="00E21E07"/>
    <w:rsid w:val="00E23123"/>
    <w:rsid w:val="00E261E0"/>
    <w:rsid w:val="00E32DBA"/>
    <w:rsid w:val="00E334DB"/>
    <w:rsid w:val="00E344DD"/>
    <w:rsid w:val="00E41380"/>
    <w:rsid w:val="00E4223D"/>
    <w:rsid w:val="00E434DF"/>
    <w:rsid w:val="00E4449F"/>
    <w:rsid w:val="00E44A02"/>
    <w:rsid w:val="00E50CF6"/>
    <w:rsid w:val="00E542FF"/>
    <w:rsid w:val="00E57CFE"/>
    <w:rsid w:val="00E6173B"/>
    <w:rsid w:val="00E63233"/>
    <w:rsid w:val="00E67231"/>
    <w:rsid w:val="00E701A1"/>
    <w:rsid w:val="00E74580"/>
    <w:rsid w:val="00E81B21"/>
    <w:rsid w:val="00E83339"/>
    <w:rsid w:val="00E855F2"/>
    <w:rsid w:val="00E9642B"/>
    <w:rsid w:val="00EB74B6"/>
    <w:rsid w:val="00EC1C85"/>
    <w:rsid w:val="00EC1F5C"/>
    <w:rsid w:val="00EC2466"/>
    <w:rsid w:val="00EC2AD5"/>
    <w:rsid w:val="00EC54B5"/>
    <w:rsid w:val="00EC5B02"/>
    <w:rsid w:val="00EC7761"/>
    <w:rsid w:val="00ED0F6A"/>
    <w:rsid w:val="00EE0650"/>
    <w:rsid w:val="00EE1408"/>
    <w:rsid w:val="00EE1B81"/>
    <w:rsid w:val="00EE2642"/>
    <w:rsid w:val="00EE5236"/>
    <w:rsid w:val="00EE64E1"/>
    <w:rsid w:val="00EE7983"/>
    <w:rsid w:val="00EF01F5"/>
    <w:rsid w:val="00EF4437"/>
    <w:rsid w:val="00EF4B26"/>
    <w:rsid w:val="00EF7FF3"/>
    <w:rsid w:val="00F013AB"/>
    <w:rsid w:val="00F039D0"/>
    <w:rsid w:val="00F06512"/>
    <w:rsid w:val="00F06E77"/>
    <w:rsid w:val="00F0716E"/>
    <w:rsid w:val="00F14B10"/>
    <w:rsid w:val="00F1648E"/>
    <w:rsid w:val="00F202D3"/>
    <w:rsid w:val="00F24004"/>
    <w:rsid w:val="00F24ADF"/>
    <w:rsid w:val="00F30F66"/>
    <w:rsid w:val="00F32944"/>
    <w:rsid w:val="00F369C2"/>
    <w:rsid w:val="00F40529"/>
    <w:rsid w:val="00F41894"/>
    <w:rsid w:val="00F41940"/>
    <w:rsid w:val="00F41941"/>
    <w:rsid w:val="00F41B18"/>
    <w:rsid w:val="00F43B01"/>
    <w:rsid w:val="00F5096A"/>
    <w:rsid w:val="00F53630"/>
    <w:rsid w:val="00F53A5E"/>
    <w:rsid w:val="00F57F6A"/>
    <w:rsid w:val="00F64934"/>
    <w:rsid w:val="00F66A91"/>
    <w:rsid w:val="00F66D07"/>
    <w:rsid w:val="00F72291"/>
    <w:rsid w:val="00F73E58"/>
    <w:rsid w:val="00F7650B"/>
    <w:rsid w:val="00F817F4"/>
    <w:rsid w:val="00F87A64"/>
    <w:rsid w:val="00F87D1A"/>
    <w:rsid w:val="00F92377"/>
    <w:rsid w:val="00F94843"/>
    <w:rsid w:val="00F95EC2"/>
    <w:rsid w:val="00FA0BFB"/>
    <w:rsid w:val="00FA17C4"/>
    <w:rsid w:val="00FA375C"/>
    <w:rsid w:val="00FA4CF4"/>
    <w:rsid w:val="00FB15E6"/>
    <w:rsid w:val="00FB2817"/>
    <w:rsid w:val="00FB4273"/>
    <w:rsid w:val="00FB669B"/>
    <w:rsid w:val="00FC2596"/>
    <w:rsid w:val="00FC38F0"/>
    <w:rsid w:val="00FC6165"/>
    <w:rsid w:val="00FD0BFD"/>
    <w:rsid w:val="00FD2461"/>
    <w:rsid w:val="00FD2E81"/>
    <w:rsid w:val="00FD5EFC"/>
    <w:rsid w:val="00FD6BBB"/>
    <w:rsid w:val="00FD6BCE"/>
    <w:rsid w:val="00FD7C8A"/>
    <w:rsid w:val="00FE4FFE"/>
    <w:rsid w:val="00FE7113"/>
    <w:rsid w:val="00F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09"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4C6D"/>
    <w:pPr>
      <w:keepNext/>
      <w:suppressAutoHyphens w:val="0"/>
      <w:jc w:val="both"/>
      <w:outlineLvl w:val="0"/>
    </w:pPr>
    <w:rPr>
      <w:rFonts w:ascii="Arial" w:eastAsia="MS Gothic" w:hAnsi="Arial"/>
      <w:kern w:val="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EE06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4C6D"/>
    <w:pPr>
      <w:keepNext/>
      <w:suppressAutoHyphens w:val="0"/>
      <w:ind w:firstLineChars="100" w:firstLine="220"/>
      <w:jc w:val="both"/>
      <w:outlineLvl w:val="2"/>
    </w:pPr>
    <w:rPr>
      <w:rFonts w:ascii="Arial" w:eastAsia="MS Mincho" w:hAnsi="Arial"/>
      <w:b/>
      <w:bCs/>
      <w:kern w:val="2"/>
      <w:sz w:val="22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924C6D"/>
    <w:pPr>
      <w:keepNext/>
      <w:suppressAutoHyphens w:val="0"/>
      <w:jc w:val="both"/>
      <w:outlineLvl w:val="3"/>
    </w:pPr>
    <w:rPr>
      <w:rFonts w:ascii="Arial" w:eastAsia="MS Mincho" w:hAnsi="Arial"/>
      <w:b/>
      <w:bCs/>
      <w:kern w:val="2"/>
      <w:sz w:val="22"/>
      <w:lang w:eastAsia="ja-JP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79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24C6D"/>
    <w:pPr>
      <w:keepNext/>
      <w:suppressAutoHyphens w:val="0"/>
      <w:jc w:val="both"/>
      <w:outlineLvl w:val="5"/>
    </w:pPr>
    <w:rPr>
      <w:rFonts w:ascii="Arial" w:eastAsia="MS Mincho" w:hAnsi="Arial"/>
      <w:b/>
      <w:bCs/>
      <w:i/>
      <w:iCs/>
      <w:kern w:val="1"/>
      <w:lang w:eastAsia="ja-JP"/>
    </w:rPr>
  </w:style>
  <w:style w:type="paragraph" w:styleId="Heading8">
    <w:name w:val="heading 8"/>
    <w:basedOn w:val="Normal"/>
    <w:next w:val="Normal"/>
    <w:link w:val="Heading8Char"/>
    <w:unhideWhenUsed/>
    <w:qFormat/>
    <w:rsid w:val="00D011D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011D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765FD2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rsid w:val="00765FD2"/>
    <w:pPr>
      <w:spacing w:after="120"/>
    </w:pPr>
  </w:style>
  <w:style w:type="paragraph" w:styleId="List">
    <w:name w:val="List"/>
    <w:basedOn w:val="BodyText"/>
    <w:rsid w:val="00765FD2"/>
    <w:rPr>
      <w:rFonts w:cs="Tahoma"/>
    </w:rPr>
  </w:style>
  <w:style w:type="paragraph" w:styleId="Footer">
    <w:name w:val="footer"/>
    <w:basedOn w:val="Normal"/>
    <w:link w:val="FooterChar"/>
    <w:rsid w:val="00765FD2"/>
    <w:pPr>
      <w:suppressLineNumbers/>
      <w:tabs>
        <w:tab w:val="center" w:pos="4986"/>
        <w:tab w:val="right" w:pos="9972"/>
      </w:tabs>
    </w:pPr>
  </w:style>
  <w:style w:type="paragraph" w:styleId="Caption">
    <w:name w:val="caption"/>
    <w:basedOn w:val="Normal"/>
    <w:qFormat/>
    <w:rsid w:val="00765F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765FD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5B6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1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24C6D"/>
    <w:pPr>
      <w:spacing w:after="120" w:line="480" w:lineRule="auto"/>
    </w:pPr>
  </w:style>
  <w:style w:type="character" w:customStyle="1" w:styleId="BodyText2Char">
    <w:name w:val="Body Text 2 Char"/>
    <w:link w:val="BodyText2"/>
    <w:rsid w:val="00924C6D"/>
    <w:rPr>
      <w:rFonts w:eastAsia="Lucida Sans Unicode"/>
      <w:sz w:val="24"/>
      <w:szCs w:val="24"/>
    </w:rPr>
  </w:style>
  <w:style w:type="character" w:customStyle="1" w:styleId="Heading1Char">
    <w:name w:val="Heading 1 Char"/>
    <w:link w:val="Heading1"/>
    <w:rsid w:val="00924C6D"/>
    <w:rPr>
      <w:rFonts w:ascii="Arial" w:eastAsia="MS Gothic" w:hAnsi="Arial"/>
      <w:kern w:val="2"/>
      <w:sz w:val="24"/>
      <w:szCs w:val="24"/>
      <w:lang w:eastAsia="ja-JP"/>
    </w:rPr>
  </w:style>
  <w:style w:type="character" w:customStyle="1" w:styleId="Heading3Char">
    <w:name w:val="Heading 3 Char"/>
    <w:link w:val="Heading3"/>
    <w:rsid w:val="00924C6D"/>
    <w:rPr>
      <w:rFonts w:ascii="Arial" w:eastAsia="MS Mincho" w:hAnsi="Arial" w:cs="Arial"/>
      <w:b/>
      <w:bCs/>
      <w:kern w:val="2"/>
      <w:sz w:val="22"/>
      <w:szCs w:val="24"/>
      <w:lang w:eastAsia="ja-JP"/>
    </w:rPr>
  </w:style>
  <w:style w:type="character" w:customStyle="1" w:styleId="Heading4Char">
    <w:name w:val="Heading 4 Char"/>
    <w:link w:val="Heading4"/>
    <w:rsid w:val="00924C6D"/>
    <w:rPr>
      <w:rFonts w:ascii="Arial" w:eastAsia="MS Mincho" w:hAnsi="Arial" w:cs="Arial"/>
      <w:b/>
      <w:bCs/>
      <w:kern w:val="2"/>
      <w:sz w:val="22"/>
      <w:szCs w:val="24"/>
      <w:lang w:eastAsia="ja-JP"/>
    </w:rPr>
  </w:style>
  <w:style w:type="character" w:customStyle="1" w:styleId="Heading6Char">
    <w:name w:val="Heading 6 Char"/>
    <w:link w:val="Heading6"/>
    <w:rsid w:val="00924C6D"/>
    <w:rPr>
      <w:rFonts w:ascii="Arial" w:eastAsia="MS Mincho" w:hAnsi="Arial" w:cs="Arial"/>
      <w:b/>
      <w:bCs/>
      <w:i/>
      <w:iCs/>
      <w:kern w:val="1"/>
      <w:sz w:val="24"/>
      <w:szCs w:val="24"/>
      <w:lang w:eastAsia="ja-JP"/>
    </w:rPr>
  </w:style>
  <w:style w:type="character" w:styleId="Hyperlink">
    <w:name w:val="Hyperlink"/>
    <w:uiPriority w:val="99"/>
    <w:rsid w:val="00924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C6D"/>
    <w:pPr>
      <w:widowControl/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SG"/>
    </w:rPr>
  </w:style>
  <w:style w:type="paragraph" w:styleId="NormalWeb">
    <w:name w:val="Normal (Web)"/>
    <w:basedOn w:val="Normal"/>
    <w:uiPriority w:val="99"/>
    <w:rsid w:val="00924C6D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ja-JP"/>
    </w:rPr>
  </w:style>
  <w:style w:type="paragraph" w:styleId="HTMLPreformatted">
    <w:name w:val="HTML Preformatted"/>
    <w:basedOn w:val="Normal"/>
    <w:link w:val="HTMLPreformattedChar"/>
    <w:rsid w:val="00924C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rsid w:val="00924C6D"/>
    <w:rPr>
      <w:rFonts w:ascii="Arial Unicode MS" w:eastAsia="Arial Unicode MS" w:hAnsi="Arial Unicode MS" w:cs="Arial Unicode MS"/>
      <w:lang w:eastAsia="ja-JP"/>
    </w:rPr>
  </w:style>
  <w:style w:type="character" w:customStyle="1" w:styleId="HeaderChar">
    <w:name w:val="Header Char"/>
    <w:link w:val="Header"/>
    <w:uiPriority w:val="99"/>
    <w:rsid w:val="00CB503A"/>
    <w:rPr>
      <w:rFonts w:eastAsia="Lucida Sans Unicode"/>
      <w:sz w:val="24"/>
      <w:szCs w:val="24"/>
    </w:rPr>
  </w:style>
  <w:style w:type="paragraph" w:styleId="BalloonText">
    <w:name w:val="Balloon Text"/>
    <w:basedOn w:val="Normal"/>
    <w:link w:val="BalloonTextChar"/>
    <w:rsid w:val="00CB50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503A"/>
    <w:rPr>
      <w:rFonts w:ascii="Tahoma" w:eastAsia="Lucida Sans Unicode" w:hAnsi="Tahoma" w:cs="Tahoma"/>
      <w:sz w:val="16"/>
      <w:szCs w:val="16"/>
    </w:rPr>
  </w:style>
  <w:style w:type="character" w:customStyle="1" w:styleId="FooterChar">
    <w:name w:val="Footer Char"/>
    <w:link w:val="Footer"/>
    <w:rsid w:val="00A52FA2"/>
    <w:rPr>
      <w:rFonts w:eastAsia="Lucida Sans Unicode"/>
      <w:sz w:val="24"/>
      <w:szCs w:val="24"/>
    </w:rPr>
  </w:style>
  <w:style w:type="paragraph" w:customStyle="1" w:styleId="TableContents">
    <w:name w:val="Table Contents"/>
    <w:basedOn w:val="Normal"/>
    <w:rsid w:val="0088706D"/>
    <w:pPr>
      <w:suppressLineNumbers/>
    </w:pPr>
    <w:rPr>
      <w:lang w:eastAsia="ar-SA"/>
    </w:rPr>
  </w:style>
  <w:style w:type="character" w:customStyle="1" w:styleId="Heading2Char">
    <w:name w:val="Heading 2 Char"/>
    <w:link w:val="Heading2"/>
    <w:rsid w:val="00EE06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EE0650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customStyle="1" w:styleId="Heading8Char">
    <w:name w:val="Heading 8 Char"/>
    <w:link w:val="Heading8"/>
    <w:rsid w:val="00D011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011D8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uiPriority w:val="20"/>
    <w:qFormat/>
    <w:rsid w:val="00FA17C4"/>
    <w:rPr>
      <w:b/>
      <w:bCs/>
      <w:i w:val="0"/>
      <w:iCs w:val="0"/>
    </w:rPr>
  </w:style>
  <w:style w:type="character" w:customStyle="1" w:styleId="WW-Absatz-Standardschriftart1111111111111111111111">
    <w:name w:val="WW-Absatz-Standardschriftart1111111111111111111111"/>
    <w:rsid w:val="007946B6"/>
  </w:style>
  <w:style w:type="character" w:customStyle="1" w:styleId="Heading5Char">
    <w:name w:val="Heading 5 Char"/>
    <w:link w:val="Heading5"/>
    <w:semiHidden/>
    <w:rsid w:val="009A79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C87768"/>
  </w:style>
  <w:style w:type="paragraph" w:styleId="CommentText">
    <w:name w:val="annotation text"/>
    <w:basedOn w:val="Normal"/>
    <w:link w:val="CommentTextChar"/>
    <w:rsid w:val="00EC2AD5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2AD5"/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02CD0"/>
    <w:rPr>
      <w:rFonts w:cs="Times New Roman"/>
      <w:b/>
      <w:bCs/>
    </w:rPr>
  </w:style>
  <w:style w:type="character" w:customStyle="1" w:styleId="hp">
    <w:name w:val="hp"/>
    <w:basedOn w:val="DefaultParagraphFont"/>
    <w:rsid w:val="00505AD5"/>
  </w:style>
  <w:style w:type="character" w:customStyle="1" w:styleId="maintitle">
    <w:name w:val="maintitle"/>
    <w:basedOn w:val="DefaultParagraphFont"/>
    <w:rsid w:val="006D548C"/>
  </w:style>
  <w:style w:type="character" w:customStyle="1" w:styleId="cit">
    <w:name w:val="cit"/>
    <w:basedOn w:val="DefaultParagraphFont"/>
    <w:rsid w:val="006D548C"/>
  </w:style>
  <w:style w:type="character" w:styleId="HTMLCite">
    <w:name w:val="HTML Cite"/>
    <w:basedOn w:val="DefaultParagraphFont"/>
    <w:uiPriority w:val="99"/>
    <w:unhideWhenUsed/>
    <w:rsid w:val="00C670E2"/>
    <w:rPr>
      <w:i/>
      <w:iCs/>
    </w:rPr>
  </w:style>
  <w:style w:type="character" w:customStyle="1" w:styleId="citationyear">
    <w:name w:val="citation_year"/>
    <w:basedOn w:val="DefaultParagraphFont"/>
    <w:rsid w:val="00C670E2"/>
  </w:style>
  <w:style w:type="character" w:customStyle="1" w:styleId="citationvolume">
    <w:name w:val="citation_volume"/>
    <w:basedOn w:val="DefaultParagraphFont"/>
    <w:rsid w:val="00C670E2"/>
  </w:style>
  <w:style w:type="paragraph" w:customStyle="1" w:styleId="volissue">
    <w:name w:val="volissue"/>
    <w:basedOn w:val="Normal"/>
    <w:rsid w:val="009932E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pagesnum">
    <w:name w:val="pagesnum"/>
    <w:basedOn w:val="DefaultParagraphFont"/>
    <w:rsid w:val="0049168F"/>
  </w:style>
  <w:style w:type="character" w:customStyle="1" w:styleId="journaltitle">
    <w:name w:val="journaltitle"/>
    <w:basedOn w:val="DefaultParagraphFont"/>
    <w:rsid w:val="0049168F"/>
  </w:style>
  <w:style w:type="character" w:customStyle="1" w:styleId="articlecitationyear">
    <w:name w:val="articlecitation_year"/>
    <w:basedOn w:val="DefaultParagraphFont"/>
    <w:rsid w:val="0049168F"/>
  </w:style>
  <w:style w:type="character" w:customStyle="1" w:styleId="articlecitationvolume">
    <w:name w:val="articlecitation_volume"/>
    <w:basedOn w:val="DefaultParagraphFont"/>
    <w:rsid w:val="0049168F"/>
  </w:style>
  <w:style w:type="character" w:customStyle="1" w:styleId="articlecitationpages">
    <w:name w:val="articlecitation_pages"/>
    <w:basedOn w:val="DefaultParagraphFont"/>
    <w:rsid w:val="00491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760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single" w:sz="4" w:space="1" w:color="D8E8EB"/>
            <w:right w:val="none" w:sz="0" w:space="0" w:color="auto"/>
          </w:divBdr>
        </w:div>
      </w:divsChild>
    </w:div>
    <w:div w:id="1854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3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science/journal/02728842" TargetMode="External"/><Relationship Id="rId18" Type="http://schemas.openxmlformats.org/officeDocument/2006/relationships/hyperlink" Target="http://www.sciencedirect.com/science/journal/01694332/362/supp/C" TargetMode="External"/><Relationship Id="rId26" Type="http://schemas.openxmlformats.org/officeDocument/2006/relationships/hyperlink" Target="http://link.springer.com/article/10.1007/s00339-014-8951-9" TargetMode="External"/><Relationship Id="rId39" Type="http://schemas.openxmlformats.org/officeDocument/2006/relationships/hyperlink" Target="http://link.springer.com/journal/10854/26/4/page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ndfonline.com/doi/abs/10.1080/1536383X.2015.1137559" TargetMode="External"/><Relationship Id="rId34" Type="http://schemas.openxmlformats.org/officeDocument/2006/relationships/hyperlink" Target="http://www.sciencedirect.com/science/journal/00134686/168/supp/C" TargetMode="External"/><Relationship Id="rId42" Type="http://schemas.openxmlformats.org/officeDocument/2006/relationships/hyperlink" Target="http://iopscience.iop.org/0964-1726/24" TargetMode="External"/><Relationship Id="rId47" Type="http://schemas.openxmlformats.org/officeDocument/2006/relationships/hyperlink" Target="http://onlinelibrary.wiley.com/doi/10.1002/adfm.201200186/pdf" TargetMode="External"/><Relationship Id="rId50" Type="http://schemas.openxmlformats.org/officeDocument/2006/relationships/footer" Target="footer1.xml"/><Relationship Id="rId7" Type="http://schemas.openxmlformats.org/officeDocument/2006/relationships/hyperlink" Target="http://pubs.rsc.org/is/content/articlehtml/2015/cp/c5cp07014g" TargetMode="External"/><Relationship Id="rId12" Type="http://schemas.openxmlformats.org/officeDocument/2006/relationships/hyperlink" Target="http://www.sciencedirect.com/science/article/pii/S0272884216000353" TargetMode="External"/><Relationship Id="rId17" Type="http://schemas.openxmlformats.org/officeDocument/2006/relationships/hyperlink" Target="http://www.sciencedirect.com/science/journal/01694332" TargetMode="External"/><Relationship Id="rId25" Type="http://schemas.openxmlformats.org/officeDocument/2006/relationships/hyperlink" Target="http://www.ingentaconnect.com/content/asp/jno;jsessionid=1j3t6ptq9obiq.alice" TargetMode="External"/><Relationship Id="rId33" Type="http://schemas.openxmlformats.org/officeDocument/2006/relationships/hyperlink" Target="http://www.sciencedirect.com/science/journal/00134686" TargetMode="External"/><Relationship Id="rId38" Type="http://schemas.openxmlformats.org/officeDocument/2006/relationships/hyperlink" Target="http://link.springer.com/journal/10854" TargetMode="External"/><Relationship Id="rId46" Type="http://schemas.openxmlformats.org/officeDocument/2006/relationships/hyperlink" Target="http://pubs.acs.org/action/doSearch?ContribStored=Suzuki%2C+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169433215028470" TargetMode="External"/><Relationship Id="rId20" Type="http://schemas.openxmlformats.org/officeDocument/2006/relationships/hyperlink" Target="https://scholar.google.co.in/citations?user=OpMMOy0AAAAJ&amp;hl=en&amp;oi=sra" TargetMode="External"/><Relationship Id="rId29" Type="http://schemas.openxmlformats.org/officeDocument/2006/relationships/hyperlink" Target="http://www.sciencedirect.com/science/article/pii/S0022369714002133" TargetMode="External"/><Relationship Id="rId41" Type="http://schemas.openxmlformats.org/officeDocument/2006/relationships/hyperlink" Target="http://iopscience.iop.org/0964-172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journal/02728842/42/2/supp/PA" TargetMode="External"/><Relationship Id="rId24" Type="http://schemas.openxmlformats.org/officeDocument/2006/relationships/hyperlink" Target="http://www.sciencedirect.com/science/journal/00086223/89/supp/C" TargetMode="External"/><Relationship Id="rId32" Type="http://schemas.openxmlformats.org/officeDocument/2006/relationships/hyperlink" Target="http://www.sciencedirect.com/science/article/pii/S001346861500897X" TargetMode="External"/><Relationship Id="rId37" Type="http://schemas.openxmlformats.org/officeDocument/2006/relationships/hyperlink" Target="http://link.springer.com/search?facet-creator=%22R.+Muruganantham%22" TargetMode="External"/><Relationship Id="rId40" Type="http://schemas.openxmlformats.org/officeDocument/2006/relationships/hyperlink" Target="http://pubs.rsc.org/en/results?searchtext=Author%3AKamatchi%20Kamaraj%20Purushothaman" TargetMode="External"/><Relationship Id="rId45" Type="http://schemas.openxmlformats.org/officeDocument/2006/relationships/hyperlink" Target="http://www.sciencedirect.com/science/article/pii/S09258388130227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nk.springer.com/journal/339" TargetMode="External"/><Relationship Id="rId23" Type="http://schemas.openxmlformats.org/officeDocument/2006/relationships/hyperlink" Target="http://www.sciencedirect.com/science/article/pii/S0008622315002122" TargetMode="External"/><Relationship Id="rId28" Type="http://schemas.openxmlformats.org/officeDocument/2006/relationships/hyperlink" Target="http://link.springer.com/journal/339" TargetMode="External"/><Relationship Id="rId36" Type="http://schemas.openxmlformats.org/officeDocument/2006/relationships/hyperlink" Target="http://link.springer.com/journal/10854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sciencedirect.com/science/journal/02728842" TargetMode="External"/><Relationship Id="rId19" Type="http://schemas.openxmlformats.org/officeDocument/2006/relationships/hyperlink" Target="http://onlinelibrary.wiley.com/doi/10.1111/rge.12083/full" TargetMode="External"/><Relationship Id="rId31" Type="http://schemas.openxmlformats.org/officeDocument/2006/relationships/hyperlink" Target="http://www.sciencedirect.com/science/journal/00223697/76/supp/C" TargetMode="External"/><Relationship Id="rId44" Type="http://schemas.openxmlformats.org/officeDocument/2006/relationships/hyperlink" Target="http://pubs.rsc.org/en/results?searchtext=Author%3ATitash%20Monda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.in/citations?user=b_qKZB0AAAAJ&amp;hl=en&amp;oi=sra" TargetMode="External"/><Relationship Id="rId14" Type="http://schemas.openxmlformats.org/officeDocument/2006/relationships/hyperlink" Target="http://link.springer.com/article/10.1007/s00339-016-9655-0" TargetMode="External"/><Relationship Id="rId22" Type="http://schemas.openxmlformats.org/officeDocument/2006/relationships/hyperlink" Target="http://www.sciencedirect.com/science/article/pii/S0008622315002122" TargetMode="External"/><Relationship Id="rId27" Type="http://schemas.openxmlformats.org/officeDocument/2006/relationships/hyperlink" Target="https://scholar.google.co.in/citations?user=-D3PC8gAAAAJ&amp;hl=en&amp;oi=sra" TargetMode="External"/><Relationship Id="rId30" Type="http://schemas.openxmlformats.org/officeDocument/2006/relationships/hyperlink" Target="http://www.sciencedirect.com/science/journal/00223697" TargetMode="External"/><Relationship Id="rId35" Type="http://schemas.openxmlformats.org/officeDocument/2006/relationships/hyperlink" Target="http://link.springer.com/search?facet-creator=%22G.+Vijayaprasath%22" TargetMode="External"/><Relationship Id="rId43" Type="http://schemas.openxmlformats.org/officeDocument/2006/relationships/hyperlink" Target="http://iopscience.iop.org/0964-1726/24/4" TargetMode="External"/><Relationship Id="rId48" Type="http://schemas.openxmlformats.org/officeDocument/2006/relationships/hyperlink" Target="http://onlinelibrary.wiley.com/doi/10.1002/adfm.v22.17/issuetoc" TargetMode="External"/><Relationship Id="rId8" Type="http://schemas.openxmlformats.org/officeDocument/2006/relationships/hyperlink" Target="http://www.sciencedirect.com/science/article/pii/S0272884215020957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hnos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12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Links>
    <vt:vector size="180" baseType="variant"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6488108</vt:i4>
      </vt:variant>
      <vt:variant>
        <vt:i4>81</vt:i4>
      </vt:variant>
      <vt:variant>
        <vt:i4>0</vt:i4>
      </vt:variant>
      <vt:variant>
        <vt:i4>5</vt:i4>
      </vt:variant>
      <vt:variant>
        <vt:lpwstr>http://www.sciencedirect.com/science/journal/13504487/42/6</vt:lpwstr>
      </vt:variant>
      <vt:variant>
        <vt:lpwstr/>
      </vt:variant>
      <vt:variant>
        <vt:i4>2228336</vt:i4>
      </vt:variant>
      <vt:variant>
        <vt:i4>78</vt:i4>
      </vt:variant>
      <vt:variant>
        <vt:i4>0</vt:i4>
      </vt:variant>
      <vt:variant>
        <vt:i4>5</vt:i4>
      </vt:variant>
      <vt:variant>
        <vt:lpwstr>http://www.sciencedirect.com/science/article/pii/S1350448707002302</vt:lpwstr>
      </vt:variant>
      <vt:variant>
        <vt:lpwstr/>
      </vt:variant>
      <vt:variant>
        <vt:i4>2228336</vt:i4>
      </vt:variant>
      <vt:variant>
        <vt:i4>75</vt:i4>
      </vt:variant>
      <vt:variant>
        <vt:i4>0</vt:i4>
      </vt:variant>
      <vt:variant>
        <vt:i4>5</vt:i4>
      </vt:variant>
      <vt:variant>
        <vt:lpwstr>http://www.sciencedirect.com/science/article/pii/S1350448707002302</vt:lpwstr>
      </vt:variant>
      <vt:variant>
        <vt:lpwstr/>
      </vt:variant>
      <vt:variant>
        <vt:i4>6488108</vt:i4>
      </vt:variant>
      <vt:variant>
        <vt:i4>72</vt:i4>
      </vt:variant>
      <vt:variant>
        <vt:i4>0</vt:i4>
      </vt:variant>
      <vt:variant>
        <vt:i4>5</vt:i4>
      </vt:variant>
      <vt:variant>
        <vt:lpwstr>http://www.sciencedirect.com/science/journal/13504487/42/6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http://www.sciencedirect.com/science/article/pii/S1350448707002545</vt:lpwstr>
      </vt:variant>
      <vt:variant>
        <vt:lpwstr/>
      </vt:variant>
      <vt:variant>
        <vt:i4>5177412</vt:i4>
      </vt:variant>
      <vt:variant>
        <vt:i4>66</vt:i4>
      </vt:variant>
      <vt:variant>
        <vt:i4>0</vt:i4>
      </vt:variant>
      <vt:variant>
        <vt:i4>5</vt:i4>
      </vt:variant>
      <vt:variant>
        <vt:lpwstr>http://mutage.oxfordjournals.org/content/23/4.toc</vt:lpwstr>
      </vt:variant>
      <vt:variant>
        <vt:lpwstr/>
      </vt:variant>
      <vt:variant>
        <vt:i4>393225</vt:i4>
      </vt:variant>
      <vt:variant>
        <vt:i4>63</vt:i4>
      </vt:variant>
      <vt:variant>
        <vt:i4>0</vt:i4>
      </vt:variant>
      <vt:variant>
        <vt:i4>5</vt:i4>
      </vt:variant>
      <vt:variant>
        <vt:lpwstr>http://mutage.oxfordjournals.org/search?author1=Olga+Shovman&amp;sortspec=date&amp;submit=Submit</vt:lpwstr>
      </vt:variant>
      <vt:variant>
        <vt:lpwstr/>
      </vt:variant>
      <vt:variant>
        <vt:i4>5767238</vt:i4>
      </vt:variant>
      <vt:variant>
        <vt:i4>60</vt:i4>
      </vt:variant>
      <vt:variant>
        <vt:i4>0</vt:i4>
      </vt:variant>
      <vt:variant>
        <vt:i4>5</vt:i4>
      </vt:variant>
      <vt:variant>
        <vt:lpwstr>http://rpd.oxfordjournals.org/search?author1=James+P.+McNamee&amp;sortspec=date&amp;submit=Submit</vt:lpwstr>
      </vt:variant>
      <vt:variant>
        <vt:lpwstr/>
      </vt:variant>
      <vt:variant>
        <vt:i4>7864439</vt:i4>
      </vt:variant>
      <vt:variant>
        <vt:i4>57</vt:i4>
      </vt:variant>
      <vt:variant>
        <vt:i4>0</vt:i4>
      </vt:variant>
      <vt:variant>
        <vt:i4>5</vt:i4>
      </vt:variant>
      <vt:variant>
        <vt:lpwstr>http://onlinelibrary.wiley.com/doi/10.1002/bit.v104:5/issuetoc</vt:lpwstr>
      </vt:variant>
      <vt:variant>
        <vt:lpwstr/>
      </vt:variant>
      <vt:variant>
        <vt:i4>4849748</vt:i4>
      </vt:variant>
      <vt:variant>
        <vt:i4>54</vt:i4>
      </vt:variant>
      <vt:variant>
        <vt:i4>0</vt:i4>
      </vt:variant>
      <vt:variant>
        <vt:i4>5</vt:i4>
      </vt:variant>
      <vt:variant>
        <vt:lpwstr>http://journals.lww.com/health-physics/toc/2010/02000</vt:lpwstr>
      </vt:variant>
      <vt:variant>
        <vt:lpwstr/>
      </vt:variant>
      <vt:variant>
        <vt:i4>7274536</vt:i4>
      </vt:variant>
      <vt:variant>
        <vt:i4>51</vt:i4>
      </vt:variant>
      <vt:variant>
        <vt:i4>0</vt:i4>
      </vt:variant>
      <vt:variant>
        <vt:i4>5</vt:i4>
      </vt:variant>
      <vt:variant>
        <vt:lpwstr>http://www.sciencedirect.com/science/journal/10462023/56/3</vt:lpwstr>
      </vt:variant>
      <vt:variant>
        <vt:lpwstr/>
      </vt:variant>
      <vt:variant>
        <vt:i4>3211376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http://www.ncbi.nlm.nih.gov/entrez/eutils/elink.fcgi?dbfrom=pubmed&amp;retmode=ref&amp;cmd=prlinks&amp;id=20065689</vt:lpwstr>
      </vt:variant>
      <vt:variant>
        <vt:lpwstr/>
      </vt:variant>
      <vt:variant>
        <vt:i4>655374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http://www.ncbi.nlm.nih.gov/pubmed/?term=Prasanna%20PG%5Bauth%5D</vt:lpwstr>
      </vt:variant>
      <vt:variant>
        <vt:lpwstr/>
      </vt:variant>
      <vt:variant>
        <vt:i4>7995441</vt:i4>
      </vt:variant>
      <vt:variant>
        <vt:i4>42</vt:i4>
      </vt:variant>
      <vt:variant>
        <vt:i4>0</vt:i4>
      </vt:variant>
      <vt:variant>
        <vt:i4>5</vt:i4>
      </vt:variant>
      <vt:variant>
        <vt:lpwstr>http://www.sciencedirect.com/science/journal/13891723/109/5</vt:lpwstr>
      </vt:variant>
      <vt:variant>
        <vt:lpwstr/>
      </vt:variant>
      <vt:variant>
        <vt:i4>2228338</vt:i4>
      </vt:variant>
      <vt:variant>
        <vt:i4>39</vt:i4>
      </vt:variant>
      <vt:variant>
        <vt:i4>0</vt:i4>
      </vt:variant>
      <vt:variant>
        <vt:i4>5</vt:i4>
      </vt:variant>
      <vt:variant>
        <vt:lpwstr>http://www.sciencedirect.com/science/article/pii/S1389172309010020</vt:lpwstr>
      </vt:variant>
      <vt:variant>
        <vt:lpwstr/>
      </vt:variant>
      <vt:variant>
        <vt:i4>2424952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http://www.sciencedirect.com/science/article/pii/S1359511309003717</vt:lpwstr>
      </vt:variant>
      <vt:variant>
        <vt:lpwstr/>
      </vt:variant>
      <vt:variant>
        <vt:i4>6422564</vt:i4>
      </vt:variant>
      <vt:variant>
        <vt:i4>33</vt:i4>
      </vt:variant>
      <vt:variant>
        <vt:i4>0</vt:i4>
      </vt:variant>
      <vt:variant>
        <vt:i4>5</vt:i4>
      </vt:variant>
      <vt:variant>
        <vt:lpwstr>http://onlinelibrary.wiley.com/doi/10.1002/cyto.a.v79a.12/issuetoc</vt:lpwstr>
      </vt:variant>
      <vt:variant>
        <vt:lpwstr/>
      </vt:variant>
      <vt:variant>
        <vt:i4>5242955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http://www.ncbi.nlm.nih.gov/pubmed/?term=Shuto%20M%5Bauth%5D</vt:lpwstr>
      </vt:variant>
      <vt:variant>
        <vt:lpwstr/>
      </vt:variant>
      <vt:variant>
        <vt:i4>7274536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http://www.sciencedirect.com/science/journal/10462023/56/3</vt:lpwstr>
      </vt:variant>
      <vt:variant>
        <vt:lpwstr/>
      </vt:variant>
      <vt:variant>
        <vt:i4>2752632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http://www.sciencedirect.com/science/article/pii/S1046202311002349</vt:lpwstr>
      </vt:variant>
      <vt:variant>
        <vt:lpwstr/>
      </vt:variant>
      <vt:variant>
        <vt:i4>7078009</vt:i4>
      </vt:variant>
      <vt:variant>
        <vt:i4>21</vt:i4>
      </vt:variant>
      <vt:variant>
        <vt:i4>0</vt:i4>
      </vt:variant>
      <vt:variant>
        <vt:i4>5</vt:i4>
      </vt:variant>
      <vt:variant>
        <vt:lpwstr>http://onlinelibrary.wiley.com/doi/10.1002/bit.v109.6/issuetoc</vt:lpwstr>
      </vt:variant>
      <vt:variant>
        <vt:lpwstr/>
      </vt:variant>
      <vt:variant>
        <vt:i4>1638471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http://www.google.com/search?tbo=p&amp;tbm=pts&amp;hl=en&amp;q=ininventor:%22Mickie+Bhatia%22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2752553</vt:i4>
      </vt:variant>
      <vt:variant>
        <vt:i4>12</vt:i4>
      </vt:variant>
      <vt:variant>
        <vt:i4>0</vt:i4>
      </vt:variant>
      <vt:variant>
        <vt:i4>5</vt:i4>
      </vt:variant>
      <vt:variant>
        <vt:lpwstr>http://link.springer.com/journal/10616/65/6/page/1</vt:lpwstr>
      </vt:variant>
      <vt:variant>
        <vt:lpwstr/>
      </vt:variant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http://link.springer.com/search?facet-author=%22Kyoung+Ho+Lee%22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http://rpd.oxfordjournals.org/search?author1=Tomisato+Miura&amp;sortspec=date&amp;submit=Submit</vt:lpwstr>
      </vt:variant>
      <vt:variant>
        <vt:lpwstr/>
      </vt:variant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http://link.springer.com/search?facet-author=%22Rupak+Pathak%22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http://link.springer.com/search?facet-author=%22Christina+Beinke%22</vt:lpwstr>
      </vt:variant>
      <vt:variant>
        <vt:lpwstr/>
      </vt:variant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mailto:info@technos.in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TechnosOne</dc:creator>
  <cp:lastModifiedBy>hp</cp:lastModifiedBy>
  <cp:revision>90</cp:revision>
  <cp:lastPrinted>2017-01-17T07:53:00Z</cp:lastPrinted>
  <dcterms:created xsi:type="dcterms:W3CDTF">2014-12-04T07:32:00Z</dcterms:created>
  <dcterms:modified xsi:type="dcterms:W3CDTF">2017-01-17T09:49:00Z</dcterms:modified>
</cp:coreProperties>
</file>